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E3F" w:rsidRPr="00ED34CD" w:rsidRDefault="00540E3F" w:rsidP="00303AA6">
      <w:pPr>
        <w:pStyle w:val="a3"/>
        <w:jc w:val="center"/>
        <w:rPr>
          <w:b/>
          <w:sz w:val="28"/>
          <w:szCs w:val="28"/>
        </w:rPr>
      </w:pPr>
      <w:r w:rsidRPr="006E691C">
        <w:rPr>
          <w:b/>
          <w:sz w:val="28"/>
          <w:szCs w:val="28"/>
        </w:rPr>
        <w:t>Информационное сообщение о приеме предложений по кандидатурам членов участковых избирательных комиссий с</w:t>
      </w:r>
      <w:r w:rsidR="00ED34CD">
        <w:rPr>
          <w:b/>
          <w:sz w:val="28"/>
          <w:szCs w:val="28"/>
        </w:rPr>
        <w:t xml:space="preserve"> правом решающего </w:t>
      </w:r>
      <w:r w:rsidR="00ED34CD" w:rsidRPr="00ED34CD">
        <w:rPr>
          <w:b/>
          <w:sz w:val="28"/>
          <w:szCs w:val="28"/>
        </w:rPr>
        <w:t>голоса</w:t>
      </w:r>
    </w:p>
    <w:p w:rsidR="00540E3F" w:rsidRPr="006E691C" w:rsidRDefault="00540E3F" w:rsidP="00ED34CD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ED34CD">
        <w:rPr>
          <w:sz w:val="28"/>
          <w:szCs w:val="28"/>
        </w:rPr>
        <w:t xml:space="preserve">Руководствуясь </w:t>
      </w:r>
      <w:r w:rsidR="00ED34CD" w:rsidRPr="00ED34CD">
        <w:rPr>
          <w:sz w:val="28"/>
          <w:szCs w:val="28"/>
        </w:rPr>
        <w:t>статьей</w:t>
      </w:r>
      <w:r w:rsidRPr="00ED34CD">
        <w:rPr>
          <w:sz w:val="28"/>
          <w:szCs w:val="28"/>
        </w:rPr>
        <w:t xml:space="preserve"> 27 Федерального закона от 12 июня 2002 года № 67-ФЗ  «Об основных гарантиях избирательных прав и права на участие в референдуме граждан Российской Федерации»,</w:t>
      </w:r>
      <w:r w:rsidR="00ED34CD" w:rsidRPr="00ED34CD">
        <w:rPr>
          <w:sz w:val="28"/>
          <w:szCs w:val="28"/>
        </w:rPr>
        <w:t xml:space="preserve"> статьей 12 Закона Кемеровской области от 7 февраля 2013 года № 1-ОЗ «Об избирательных комиссиях, комиссиях референдума в Кемеровской области»,</w:t>
      </w:r>
      <w:r w:rsidRPr="00ED34CD">
        <w:rPr>
          <w:sz w:val="28"/>
          <w:szCs w:val="28"/>
        </w:rPr>
        <w:t xml:space="preserve">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</w:t>
      </w:r>
      <w:proofErr w:type="gramEnd"/>
      <w:r w:rsidRPr="00ED34CD">
        <w:rPr>
          <w:sz w:val="28"/>
          <w:szCs w:val="28"/>
        </w:rPr>
        <w:t xml:space="preserve"> комиссий, утвержденными постановлением Центральной избирательной комиссии Российской Федерации от 17 февраля 2010 года № 192/1337-5, территориальная избирательная комиссия Новокузнецкого муниципального района </w:t>
      </w:r>
      <w:r w:rsidR="00ED34CD" w:rsidRPr="00ED34CD">
        <w:rPr>
          <w:sz w:val="28"/>
          <w:szCs w:val="28"/>
        </w:rPr>
        <w:t>объявляет  прием  предложений  по   кандидат</w:t>
      </w:r>
      <w:r w:rsidR="00ED34CD">
        <w:rPr>
          <w:sz w:val="28"/>
          <w:szCs w:val="28"/>
        </w:rPr>
        <w:t xml:space="preserve">урам   для   назначения  членов </w:t>
      </w:r>
      <w:r w:rsidR="00ED34CD" w:rsidRPr="00ED34CD">
        <w:rPr>
          <w:sz w:val="28"/>
          <w:szCs w:val="28"/>
        </w:rPr>
        <w:t>участковых  избирательных  комисси</w:t>
      </w:r>
      <w:r w:rsidR="00ED34CD">
        <w:rPr>
          <w:sz w:val="28"/>
          <w:szCs w:val="28"/>
        </w:rPr>
        <w:t>й  с  правом  решающего  голоса</w:t>
      </w:r>
      <w:r w:rsidRPr="006E691C">
        <w:rPr>
          <w:sz w:val="28"/>
          <w:szCs w:val="28"/>
        </w:rPr>
        <w:t>.</w:t>
      </w:r>
    </w:p>
    <w:p w:rsidR="00540E3F" w:rsidRPr="006E691C" w:rsidRDefault="00540E3F" w:rsidP="006E691C">
      <w:pPr>
        <w:pStyle w:val="a3"/>
        <w:ind w:firstLine="709"/>
        <w:jc w:val="both"/>
        <w:rPr>
          <w:sz w:val="28"/>
          <w:szCs w:val="28"/>
        </w:rPr>
      </w:pPr>
      <w:r w:rsidRPr="006E691C">
        <w:rPr>
          <w:sz w:val="28"/>
          <w:szCs w:val="28"/>
        </w:rPr>
        <w:t>Предложения принимаются в состав следующих участковых избирательных к</w:t>
      </w:r>
      <w:r w:rsidR="00ED34CD">
        <w:rPr>
          <w:sz w:val="28"/>
          <w:szCs w:val="28"/>
        </w:rPr>
        <w:t xml:space="preserve">омиссий </w:t>
      </w:r>
      <w:r w:rsidRPr="006E691C">
        <w:rPr>
          <w:sz w:val="28"/>
          <w:szCs w:val="28"/>
        </w:rPr>
        <w:t>№№ 1</w:t>
      </w:r>
      <w:r w:rsidR="006E691C">
        <w:rPr>
          <w:sz w:val="28"/>
          <w:szCs w:val="28"/>
        </w:rPr>
        <w:t>725</w:t>
      </w:r>
      <w:r w:rsidRPr="006E691C">
        <w:rPr>
          <w:sz w:val="28"/>
          <w:szCs w:val="28"/>
        </w:rPr>
        <w:t>-</w:t>
      </w:r>
      <w:r w:rsidR="006E691C">
        <w:rPr>
          <w:sz w:val="28"/>
          <w:szCs w:val="28"/>
        </w:rPr>
        <w:t>1740</w:t>
      </w:r>
      <w:r w:rsidRPr="006E691C">
        <w:rPr>
          <w:sz w:val="28"/>
          <w:szCs w:val="28"/>
        </w:rPr>
        <w:t>.</w:t>
      </w:r>
    </w:p>
    <w:p w:rsidR="00540E3F" w:rsidRDefault="00540E3F" w:rsidP="006E691C">
      <w:pPr>
        <w:pStyle w:val="a3"/>
        <w:ind w:firstLine="709"/>
        <w:jc w:val="center"/>
        <w:rPr>
          <w:sz w:val="28"/>
          <w:szCs w:val="28"/>
        </w:rPr>
      </w:pPr>
      <w:r w:rsidRPr="006E691C">
        <w:rPr>
          <w:sz w:val="28"/>
          <w:szCs w:val="28"/>
        </w:rPr>
        <w:t>Количественный состав участковых избирательных комиссий:</w:t>
      </w:r>
    </w:p>
    <w:p w:rsidR="00540E3F" w:rsidRPr="006E691C" w:rsidRDefault="00540E3F" w:rsidP="006E691C">
      <w:pPr>
        <w:pStyle w:val="a3"/>
        <w:spacing w:before="0" w:beforeAutospacing="0" w:after="0" w:afterAutospacing="0"/>
        <w:rPr>
          <w:sz w:val="28"/>
          <w:szCs w:val="28"/>
        </w:rPr>
      </w:pPr>
      <w:r w:rsidRPr="006E691C">
        <w:rPr>
          <w:sz w:val="28"/>
          <w:szCs w:val="28"/>
        </w:rPr>
        <w:t>№ 1</w:t>
      </w:r>
      <w:r w:rsidR="006E691C">
        <w:rPr>
          <w:sz w:val="28"/>
          <w:szCs w:val="28"/>
        </w:rPr>
        <w:t>725</w:t>
      </w:r>
      <w:r w:rsidRPr="006E691C">
        <w:rPr>
          <w:sz w:val="28"/>
          <w:szCs w:val="28"/>
        </w:rPr>
        <w:t xml:space="preserve"> – </w:t>
      </w:r>
      <w:r w:rsidR="006E691C">
        <w:rPr>
          <w:sz w:val="28"/>
          <w:szCs w:val="28"/>
        </w:rPr>
        <w:t>5</w:t>
      </w:r>
      <w:r w:rsidRPr="006E691C">
        <w:rPr>
          <w:sz w:val="28"/>
          <w:szCs w:val="28"/>
        </w:rPr>
        <w:t xml:space="preserve"> человек</w:t>
      </w:r>
    </w:p>
    <w:p w:rsidR="00540E3F" w:rsidRPr="006E691C" w:rsidRDefault="00540E3F" w:rsidP="006E691C">
      <w:pPr>
        <w:pStyle w:val="a3"/>
        <w:spacing w:before="0" w:beforeAutospacing="0" w:after="0" w:afterAutospacing="0"/>
        <w:rPr>
          <w:sz w:val="28"/>
          <w:szCs w:val="28"/>
        </w:rPr>
      </w:pPr>
      <w:r w:rsidRPr="006E691C">
        <w:rPr>
          <w:sz w:val="28"/>
          <w:szCs w:val="28"/>
        </w:rPr>
        <w:t>№ 1</w:t>
      </w:r>
      <w:r w:rsidR="006E691C">
        <w:rPr>
          <w:sz w:val="28"/>
          <w:szCs w:val="28"/>
        </w:rPr>
        <w:t>726</w:t>
      </w:r>
      <w:r w:rsidRPr="006E691C">
        <w:rPr>
          <w:sz w:val="28"/>
          <w:szCs w:val="28"/>
        </w:rPr>
        <w:t xml:space="preserve"> – </w:t>
      </w:r>
      <w:r w:rsidR="006E691C">
        <w:rPr>
          <w:sz w:val="28"/>
          <w:szCs w:val="28"/>
        </w:rPr>
        <w:t>6</w:t>
      </w:r>
      <w:r w:rsidRPr="006E691C">
        <w:rPr>
          <w:sz w:val="28"/>
          <w:szCs w:val="28"/>
        </w:rPr>
        <w:t xml:space="preserve"> человек</w:t>
      </w:r>
    </w:p>
    <w:p w:rsidR="00540E3F" w:rsidRPr="006E691C" w:rsidRDefault="00540E3F" w:rsidP="006E691C">
      <w:pPr>
        <w:pStyle w:val="a3"/>
        <w:spacing w:before="0" w:beforeAutospacing="0" w:after="0" w:afterAutospacing="0"/>
        <w:rPr>
          <w:sz w:val="28"/>
          <w:szCs w:val="28"/>
        </w:rPr>
      </w:pPr>
      <w:r w:rsidRPr="006E691C">
        <w:rPr>
          <w:sz w:val="28"/>
          <w:szCs w:val="28"/>
        </w:rPr>
        <w:t>№ 1</w:t>
      </w:r>
      <w:r w:rsidR="006E691C">
        <w:rPr>
          <w:sz w:val="28"/>
          <w:szCs w:val="28"/>
        </w:rPr>
        <w:t>727</w:t>
      </w:r>
      <w:r w:rsidRPr="006E691C">
        <w:rPr>
          <w:sz w:val="28"/>
          <w:szCs w:val="28"/>
        </w:rPr>
        <w:t xml:space="preserve"> – </w:t>
      </w:r>
      <w:r w:rsidR="006E691C">
        <w:rPr>
          <w:sz w:val="28"/>
          <w:szCs w:val="28"/>
        </w:rPr>
        <w:t>6</w:t>
      </w:r>
      <w:r w:rsidRPr="006E691C">
        <w:rPr>
          <w:sz w:val="28"/>
          <w:szCs w:val="28"/>
        </w:rPr>
        <w:t xml:space="preserve"> человек</w:t>
      </w:r>
    </w:p>
    <w:p w:rsidR="00540E3F" w:rsidRPr="006E691C" w:rsidRDefault="00540E3F" w:rsidP="006E691C">
      <w:pPr>
        <w:pStyle w:val="a3"/>
        <w:spacing w:before="0" w:beforeAutospacing="0" w:after="0" w:afterAutospacing="0"/>
        <w:rPr>
          <w:sz w:val="28"/>
          <w:szCs w:val="28"/>
        </w:rPr>
      </w:pPr>
      <w:r w:rsidRPr="006E691C">
        <w:rPr>
          <w:sz w:val="28"/>
          <w:szCs w:val="28"/>
        </w:rPr>
        <w:t>№ 1</w:t>
      </w:r>
      <w:r w:rsidR="006E691C">
        <w:rPr>
          <w:sz w:val="28"/>
          <w:szCs w:val="28"/>
        </w:rPr>
        <w:t>728</w:t>
      </w:r>
      <w:r w:rsidRPr="006E691C">
        <w:rPr>
          <w:sz w:val="28"/>
          <w:szCs w:val="28"/>
        </w:rPr>
        <w:t xml:space="preserve"> – </w:t>
      </w:r>
      <w:r w:rsidR="006E691C">
        <w:rPr>
          <w:sz w:val="28"/>
          <w:szCs w:val="28"/>
        </w:rPr>
        <w:t>6</w:t>
      </w:r>
      <w:r w:rsidRPr="006E691C">
        <w:rPr>
          <w:sz w:val="28"/>
          <w:szCs w:val="28"/>
        </w:rPr>
        <w:t xml:space="preserve"> человек</w:t>
      </w:r>
    </w:p>
    <w:p w:rsidR="00540E3F" w:rsidRPr="006E691C" w:rsidRDefault="00540E3F" w:rsidP="006E691C">
      <w:pPr>
        <w:pStyle w:val="a3"/>
        <w:spacing w:before="0" w:beforeAutospacing="0" w:after="0" w:afterAutospacing="0"/>
        <w:rPr>
          <w:sz w:val="28"/>
          <w:szCs w:val="28"/>
        </w:rPr>
      </w:pPr>
      <w:r w:rsidRPr="006E691C">
        <w:rPr>
          <w:sz w:val="28"/>
          <w:szCs w:val="28"/>
        </w:rPr>
        <w:t>№ 1</w:t>
      </w:r>
      <w:r w:rsidR="006E691C">
        <w:rPr>
          <w:sz w:val="28"/>
          <w:szCs w:val="28"/>
        </w:rPr>
        <w:t>729</w:t>
      </w:r>
      <w:r w:rsidRPr="006E691C">
        <w:rPr>
          <w:sz w:val="28"/>
          <w:szCs w:val="28"/>
        </w:rPr>
        <w:t xml:space="preserve"> – 5 человек</w:t>
      </w:r>
    </w:p>
    <w:p w:rsidR="00540E3F" w:rsidRPr="006E691C" w:rsidRDefault="00540E3F" w:rsidP="006E691C">
      <w:pPr>
        <w:pStyle w:val="a3"/>
        <w:spacing w:before="0" w:beforeAutospacing="0" w:after="0" w:afterAutospacing="0"/>
        <w:rPr>
          <w:sz w:val="28"/>
          <w:szCs w:val="28"/>
        </w:rPr>
      </w:pPr>
      <w:r w:rsidRPr="006E691C">
        <w:rPr>
          <w:sz w:val="28"/>
          <w:szCs w:val="28"/>
        </w:rPr>
        <w:t>№ 1</w:t>
      </w:r>
      <w:r w:rsidR="006E691C">
        <w:rPr>
          <w:sz w:val="28"/>
          <w:szCs w:val="28"/>
        </w:rPr>
        <w:t>730</w:t>
      </w:r>
      <w:r w:rsidRPr="006E691C">
        <w:rPr>
          <w:sz w:val="28"/>
          <w:szCs w:val="28"/>
        </w:rPr>
        <w:t xml:space="preserve"> – </w:t>
      </w:r>
      <w:r w:rsidR="006E691C">
        <w:rPr>
          <w:sz w:val="28"/>
          <w:szCs w:val="28"/>
        </w:rPr>
        <w:t>3</w:t>
      </w:r>
      <w:r w:rsidRPr="006E691C">
        <w:rPr>
          <w:sz w:val="28"/>
          <w:szCs w:val="28"/>
        </w:rPr>
        <w:t xml:space="preserve"> человек</w:t>
      </w:r>
      <w:r w:rsidR="006E691C">
        <w:rPr>
          <w:sz w:val="28"/>
          <w:szCs w:val="28"/>
        </w:rPr>
        <w:t>а</w:t>
      </w:r>
    </w:p>
    <w:p w:rsidR="00540E3F" w:rsidRPr="006E691C" w:rsidRDefault="00540E3F" w:rsidP="006E691C">
      <w:pPr>
        <w:pStyle w:val="a3"/>
        <w:spacing w:before="0" w:beforeAutospacing="0" w:after="0" w:afterAutospacing="0"/>
        <w:rPr>
          <w:sz w:val="28"/>
          <w:szCs w:val="28"/>
        </w:rPr>
      </w:pPr>
      <w:r w:rsidRPr="006E691C">
        <w:rPr>
          <w:sz w:val="28"/>
          <w:szCs w:val="28"/>
        </w:rPr>
        <w:t>№ 1</w:t>
      </w:r>
      <w:r w:rsidR="006E691C">
        <w:rPr>
          <w:sz w:val="28"/>
          <w:szCs w:val="28"/>
        </w:rPr>
        <w:t>731</w:t>
      </w:r>
      <w:r w:rsidRPr="006E691C">
        <w:rPr>
          <w:sz w:val="28"/>
          <w:szCs w:val="28"/>
        </w:rPr>
        <w:t xml:space="preserve"> – </w:t>
      </w:r>
      <w:r w:rsidR="006E691C">
        <w:rPr>
          <w:sz w:val="28"/>
          <w:szCs w:val="28"/>
        </w:rPr>
        <w:t>7</w:t>
      </w:r>
      <w:r w:rsidRPr="006E691C">
        <w:rPr>
          <w:sz w:val="28"/>
          <w:szCs w:val="28"/>
        </w:rPr>
        <w:t xml:space="preserve"> человек</w:t>
      </w:r>
    </w:p>
    <w:p w:rsidR="00540E3F" w:rsidRPr="006E691C" w:rsidRDefault="00540E3F" w:rsidP="006E691C">
      <w:pPr>
        <w:pStyle w:val="a3"/>
        <w:spacing w:before="0" w:beforeAutospacing="0" w:after="0" w:afterAutospacing="0"/>
        <w:rPr>
          <w:sz w:val="28"/>
          <w:szCs w:val="28"/>
        </w:rPr>
      </w:pPr>
      <w:r w:rsidRPr="006E691C">
        <w:rPr>
          <w:sz w:val="28"/>
          <w:szCs w:val="28"/>
        </w:rPr>
        <w:t>№ 1</w:t>
      </w:r>
      <w:r w:rsidR="006E691C">
        <w:rPr>
          <w:sz w:val="28"/>
          <w:szCs w:val="28"/>
        </w:rPr>
        <w:t>732</w:t>
      </w:r>
      <w:r w:rsidRPr="006E691C">
        <w:rPr>
          <w:sz w:val="28"/>
          <w:szCs w:val="28"/>
        </w:rPr>
        <w:t xml:space="preserve"> – </w:t>
      </w:r>
      <w:r w:rsidR="006E691C">
        <w:rPr>
          <w:sz w:val="28"/>
          <w:szCs w:val="28"/>
        </w:rPr>
        <w:t>7</w:t>
      </w:r>
      <w:r w:rsidRPr="006E691C">
        <w:rPr>
          <w:sz w:val="28"/>
          <w:szCs w:val="28"/>
        </w:rPr>
        <w:t xml:space="preserve"> человек</w:t>
      </w:r>
    </w:p>
    <w:p w:rsidR="00540E3F" w:rsidRPr="006E691C" w:rsidRDefault="00540E3F" w:rsidP="006E691C">
      <w:pPr>
        <w:pStyle w:val="a3"/>
        <w:spacing w:before="0" w:beforeAutospacing="0" w:after="0" w:afterAutospacing="0"/>
        <w:rPr>
          <w:sz w:val="28"/>
          <w:szCs w:val="28"/>
        </w:rPr>
      </w:pPr>
      <w:r w:rsidRPr="006E691C">
        <w:rPr>
          <w:sz w:val="28"/>
          <w:szCs w:val="28"/>
        </w:rPr>
        <w:t>№ 1</w:t>
      </w:r>
      <w:r w:rsidR="006E691C">
        <w:rPr>
          <w:sz w:val="28"/>
          <w:szCs w:val="28"/>
        </w:rPr>
        <w:t>733</w:t>
      </w:r>
      <w:r w:rsidRPr="006E691C">
        <w:rPr>
          <w:sz w:val="28"/>
          <w:szCs w:val="28"/>
        </w:rPr>
        <w:t xml:space="preserve"> – </w:t>
      </w:r>
      <w:r w:rsidR="006E691C">
        <w:rPr>
          <w:sz w:val="28"/>
          <w:szCs w:val="28"/>
        </w:rPr>
        <w:t>5</w:t>
      </w:r>
      <w:r w:rsidRPr="006E691C">
        <w:rPr>
          <w:sz w:val="28"/>
          <w:szCs w:val="28"/>
        </w:rPr>
        <w:t xml:space="preserve"> человек</w:t>
      </w:r>
    </w:p>
    <w:p w:rsidR="00540E3F" w:rsidRPr="006E691C" w:rsidRDefault="00540E3F" w:rsidP="006E691C">
      <w:pPr>
        <w:pStyle w:val="a3"/>
        <w:spacing w:before="0" w:beforeAutospacing="0" w:after="0" w:afterAutospacing="0"/>
        <w:rPr>
          <w:sz w:val="28"/>
          <w:szCs w:val="28"/>
        </w:rPr>
      </w:pPr>
      <w:r w:rsidRPr="006E691C">
        <w:rPr>
          <w:sz w:val="28"/>
          <w:szCs w:val="28"/>
        </w:rPr>
        <w:t>№ 1</w:t>
      </w:r>
      <w:r w:rsidR="006E691C">
        <w:rPr>
          <w:sz w:val="28"/>
          <w:szCs w:val="28"/>
        </w:rPr>
        <w:t>734</w:t>
      </w:r>
      <w:r w:rsidRPr="006E691C">
        <w:rPr>
          <w:sz w:val="28"/>
          <w:szCs w:val="28"/>
        </w:rPr>
        <w:t xml:space="preserve"> – </w:t>
      </w:r>
      <w:r w:rsidR="006E691C">
        <w:rPr>
          <w:sz w:val="28"/>
          <w:szCs w:val="28"/>
        </w:rPr>
        <w:t>5</w:t>
      </w:r>
      <w:r w:rsidRPr="006E691C">
        <w:rPr>
          <w:sz w:val="28"/>
          <w:szCs w:val="28"/>
        </w:rPr>
        <w:t xml:space="preserve"> человек</w:t>
      </w:r>
    </w:p>
    <w:p w:rsidR="00540E3F" w:rsidRPr="006E691C" w:rsidRDefault="00540E3F" w:rsidP="006E691C">
      <w:pPr>
        <w:pStyle w:val="a3"/>
        <w:spacing w:before="0" w:beforeAutospacing="0" w:after="0" w:afterAutospacing="0"/>
        <w:rPr>
          <w:sz w:val="28"/>
          <w:szCs w:val="28"/>
        </w:rPr>
      </w:pPr>
      <w:r w:rsidRPr="006E691C">
        <w:rPr>
          <w:sz w:val="28"/>
          <w:szCs w:val="28"/>
        </w:rPr>
        <w:t>№ 1</w:t>
      </w:r>
      <w:r w:rsidR="006E691C">
        <w:rPr>
          <w:sz w:val="28"/>
          <w:szCs w:val="28"/>
        </w:rPr>
        <w:t>735</w:t>
      </w:r>
      <w:r w:rsidRPr="006E691C">
        <w:rPr>
          <w:sz w:val="28"/>
          <w:szCs w:val="28"/>
        </w:rPr>
        <w:t xml:space="preserve"> – </w:t>
      </w:r>
      <w:r w:rsidR="006E691C">
        <w:rPr>
          <w:sz w:val="28"/>
          <w:szCs w:val="28"/>
        </w:rPr>
        <w:t>5</w:t>
      </w:r>
      <w:r w:rsidRPr="006E691C">
        <w:rPr>
          <w:sz w:val="28"/>
          <w:szCs w:val="28"/>
        </w:rPr>
        <w:t xml:space="preserve"> человек</w:t>
      </w:r>
    </w:p>
    <w:p w:rsidR="00540E3F" w:rsidRPr="006E691C" w:rsidRDefault="00540E3F" w:rsidP="006E691C">
      <w:pPr>
        <w:pStyle w:val="a3"/>
        <w:spacing w:before="0" w:beforeAutospacing="0" w:after="0" w:afterAutospacing="0"/>
        <w:rPr>
          <w:sz w:val="28"/>
          <w:szCs w:val="28"/>
        </w:rPr>
      </w:pPr>
      <w:r w:rsidRPr="006E691C">
        <w:rPr>
          <w:sz w:val="28"/>
          <w:szCs w:val="28"/>
        </w:rPr>
        <w:t>№ 1</w:t>
      </w:r>
      <w:r w:rsidR="006E691C">
        <w:rPr>
          <w:sz w:val="28"/>
          <w:szCs w:val="28"/>
        </w:rPr>
        <w:t>736</w:t>
      </w:r>
      <w:r w:rsidRPr="006E691C">
        <w:rPr>
          <w:sz w:val="28"/>
          <w:szCs w:val="28"/>
        </w:rPr>
        <w:t xml:space="preserve"> – </w:t>
      </w:r>
      <w:r w:rsidR="006E691C">
        <w:rPr>
          <w:sz w:val="28"/>
          <w:szCs w:val="28"/>
        </w:rPr>
        <w:t>6</w:t>
      </w:r>
      <w:r w:rsidRPr="006E691C">
        <w:rPr>
          <w:sz w:val="28"/>
          <w:szCs w:val="28"/>
        </w:rPr>
        <w:t xml:space="preserve"> человек</w:t>
      </w:r>
    </w:p>
    <w:p w:rsidR="00540E3F" w:rsidRPr="006E691C" w:rsidRDefault="00540E3F" w:rsidP="006E691C">
      <w:pPr>
        <w:pStyle w:val="a3"/>
        <w:spacing w:before="0" w:beforeAutospacing="0" w:after="0" w:afterAutospacing="0"/>
        <w:rPr>
          <w:sz w:val="28"/>
          <w:szCs w:val="28"/>
        </w:rPr>
      </w:pPr>
      <w:r w:rsidRPr="006E691C">
        <w:rPr>
          <w:sz w:val="28"/>
          <w:szCs w:val="28"/>
        </w:rPr>
        <w:t>№ 1</w:t>
      </w:r>
      <w:r w:rsidR="006E691C">
        <w:rPr>
          <w:sz w:val="28"/>
          <w:szCs w:val="28"/>
        </w:rPr>
        <w:t>737</w:t>
      </w:r>
      <w:r w:rsidRPr="006E691C">
        <w:rPr>
          <w:sz w:val="28"/>
          <w:szCs w:val="28"/>
        </w:rPr>
        <w:t xml:space="preserve"> – </w:t>
      </w:r>
      <w:r w:rsidR="006E691C">
        <w:rPr>
          <w:sz w:val="28"/>
          <w:szCs w:val="28"/>
        </w:rPr>
        <w:t>6</w:t>
      </w:r>
      <w:r w:rsidRPr="006E691C">
        <w:rPr>
          <w:sz w:val="28"/>
          <w:szCs w:val="28"/>
        </w:rPr>
        <w:t xml:space="preserve"> человек</w:t>
      </w:r>
    </w:p>
    <w:p w:rsidR="00540E3F" w:rsidRPr="006E691C" w:rsidRDefault="00540E3F" w:rsidP="006E691C">
      <w:pPr>
        <w:pStyle w:val="a3"/>
        <w:spacing w:before="0" w:beforeAutospacing="0" w:after="0" w:afterAutospacing="0"/>
        <w:rPr>
          <w:sz w:val="28"/>
          <w:szCs w:val="28"/>
        </w:rPr>
      </w:pPr>
      <w:r w:rsidRPr="006E691C">
        <w:rPr>
          <w:sz w:val="28"/>
          <w:szCs w:val="28"/>
        </w:rPr>
        <w:t>№ 1</w:t>
      </w:r>
      <w:r w:rsidR="006E691C">
        <w:rPr>
          <w:sz w:val="28"/>
          <w:szCs w:val="28"/>
        </w:rPr>
        <w:t>738</w:t>
      </w:r>
      <w:r w:rsidRPr="006E691C">
        <w:rPr>
          <w:sz w:val="28"/>
          <w:szCs w:val="28"/>
        </w:rPr>
        <w:t xml:space="preserve"> – </w:t>
      </w:r>
      <w:r w:rsidR="006E691C">
        <w:rPr>
          <w:sz w:val="28"/>
          <w:szCs w:val="28"/>
        </w:rPr>
        <w:t xml:space="preserve">4 </w:t>
      </w:r>
      <w:r w:rsidRPr="006E691C">
        <w:rPr>
          <w:sz w:val="28"/>
          <w:szCs w:val="28"/>
        </w:rPr>
        <w:t>человек</w:t>
      </w:r>
      <w:r w:rsidR="006E691C">
        <w:rPr>
          <w:sz w:val="28"/>
          <w:szCs w:val="28"/>
        </w:rPr>
        <w:t>а</w:t>
      </w:r>
    </w:p>
    <w:p w:rsidR="00540E3F" w:rsidRPr="006E691C" w:rsidRDefault="00540E3F" w:rsidP="006E691C">
      <w:pPr>
        <w:pStyle w:val="a3"/>
        <w:spacing w:before="0" w:beforeAutospacing="0" w:after="0" w:afterAutospacing="0"/>
        <w:rPr>
          <w:sz w:val="28"/>
          <w:szCs w:val="28"/>
        </w:rPr>
      </w:pPr>
      <w:r w:rsidRPr="006E691C">
        <w:rPr>
          <w:sz w:val="28"/>
          <w:szCs w:val="28"/>
        </w:rPr>
        <w:t>№ 1</w:t>
      </w:r>
      <w:r w:rsidR="006E691C">
        <w:rPr>
          <w:sz w:val="28"/>
          <w:szCs w:val="28"/>
        </w:rPr>
        <w:t>739</w:t>
      </w:r>
      <w:r w:rsidRPr="006E691C">
        <w:rPr>
          <w:sz w:val="28"/>
          <w:szCs w:val="28"/>
        </w:rPr>
        <w:t xml:space="preserve"> – </w:t>
      </w:r>
      <w:r w:rsidR="006E691C">
        <w:rPr>
          <w:sz w:val="28"/>
          <w:szCs w:val="28"/>
        </w:rPr>
        <w:t>3</w:t>
      </w:r>
      <w:r w:rsidRPr="006E691C">
        <w:rPr>
          <w:sz w:val="28"/>
          <w:szCs w:val="28"/>
        </w:rPr>
        <w:t xml:space="preserve"> человек</w:t>
      </w:r>
      <w:r w:rsidR="006E691C">
        <w:rPr>
          <w:sz w:val="28"/>
          <w:szCs w:val="28"/>
        </w:rPr>
        <w:t>а</w:t>
      </w:r>
    </w:p>
    <w:p w:rsidR="00540E3F" w:rsidRPr="006E691C" w:rsidRDefault="00540E3F" w:rsidP="006E691C">
      <w:pPr>
        <w:pStyle w:val="a3"/>
        <w:spacing w:before="0" w:beforeAutospacing="0" w:after="0" w:afterAutospacing="0"/>
        <w:rPr>
          <w:sz w:val="28"/>
          <w:szCs w:val="28"/>
        </w:rPr>
      </w:pPr>
      <w:r w:rsidRPr="006E691C">
        <w:rPr>
          <w:sz w:val="28"/>
          <w:szCs w:val="28"/>
        </w:rPr>
        <w:t>№ 1</w:t>
      </w:r>
      <w:r w:rsidR="006E691C">
        <w:rPr>
          <w:sz w:val="28"/>
          <w:szCs w:val="28"/>
        </w:rPr>
        <w:t>740</w:t>
      </w:r>
      <w:r w:rsidRPr="006E691C">
        <w:rPr>
          <w:sz w:val="28"/>
          <w:szCs w:val="28"/>
        </w:rPr>
        <w:t xml:space="preserve"> – </w:t>
      </w:r>
      <w:r w:rsidR="006E691C">
        <w:rPr>
          <w:sz w:val="28"/>
          <w:szCs w:val="28"/>
        </w:rPr>
        <w:t>4</w:t>
      </w:r>
      <w:r w:rsidRPr="006E691C">
        <w:rPr>
          <w:sz w:val="28"/>
          <w:szCs w:val="28"/>
        </w:rPr>
        <w:t xml:space="preserve"> человек</w:t>
      </w:r>
      <w:r w:rsidR="006E691C">
        <w:rPr>
          <w:sz w:val="28"/>
          <w:szCs w:val="28"/>
        </w:rPr>
        <w:t>а</w:t>
      </w:r>
    </w:p>
    <w:p w:rsidR="00540E3F" w:rsidRPr="006E691C" w:rsidRDefault="00540E3F" w:rsidP="006E691C">
      <w:pPr>
        <w:pStyle w:val="a3"/>
        <w:ind w:firstLine="567"/>
        <w:jc w:val="both"/>
        <w:rPr>
          <w:sz w:val="28"/>
          <w:szCs w:val="28"/>
        </w:rPr>
      </w:pPr>
      <w:r w:rsidRPr="006E691C">
        <w:rPr>
          <w:sz w:val="28"/>
          <w:szCs w:val="28"/>
        </w:rPr>
        <w:t xml:space="preserve">Прием документов осуществляется с </w:t>
      </w:r>
      <w:r w:rsidR="006E691C">
        <w:rPr>
          <w:sz w:val="28"/>
          <w:szCs w:val="28"/>
        </w:rPr>
        <w:t>5</w:t>
      </w:r>
      <w:r w:rsidRPr="006E691C">
        <w:rPr>
          <w:sz w:val="28"/>
          <w:szCs w:val="28"/>
        </w:rPr>
        <w:t xml:space="preserve"> </w:t>
      </w:r>
      <w:r w:rsidR="006E691C">
        <w:rPr>
          <w:sz w:val="28"/>
          <w:szCs w:val="28"/>
        </w:rPr>
        <w:t>января</w:t>
      </w:r>
      <w:r w:rsidRPr="006E691C">
        <w:rPr>
          <w:sz w:val="28"/>
          <w:szCs w:val="28"/>
        </w:rPr>
        <w:t xml:space="preserve">  по </w:t>
      </w:r>
      <w:r w:rsidR="006E691C">
        <w:rPr>
          <w:sz w:val="28"/>
          <w:szCs w:val="28"/>
        </w:rPr>
        <w:t>8</w:t>
      </w:r>
      <w:r w:rsidRPr="006E691C">
        <w:rPr>
          <w:sz w:val="28"/>
          <w:szCs w:val="28"/>
        </w:rPr>
        <w:t xml:space="preserve"> </w:t>
      </w:r>
      <w:r w:rsidR="006E691C">
        <w:rPr>
          <w:sz w:val="28"/>
          <w:szCs w:val="28"/>
        </w:rPr>
        <w:t>февраля</w:t>
      </w:r>
      <w:r w:rsidRPr="006E691C">
        <w:rPr>
          <w:sz w:val="28"/>
          <w:szCs w:val="28"/>
        </w:rPr>
        <w:t xml:space="preserve"> 201</w:t>
      </w:r>
      <w:r w:rsidR="006E691C">
        <w:rPr>
          <w:sz w:val="28"/>
          <w:szCs w:val="28"/>
        </w:rPr>
        <w:t>9</w:t>
      </w:r>
      <w:r w:rsidRPr="006E691C">
        <w:rPr>
          <w:sz w:val="28"/>
          <w:szCs w:val="28"/>
        </w:rPr>
        <w:t xml:space="preserve"> года с 10.00 часов до 14.00 часов</w:t>
      </w:r>
      <w:r w:rsidR="00C50129">
        <w:rPr>
          <w:sz w:val="28"/>
          <w:szCs w:val="28"/>
        </w:rPr>
        <w:t xml:space="preserve"> (в рабочие дни), с 12.00 часов до 14.00 часов (в выходные и нерабочие </w:t>
      </w:r>
      <w:proofErr w:type="spellStart"/>
      <w:r w:rsidR="00C50129">
        <w:rPr>
          <w:sz w:val="28"/>
          <w:szCs w:val="28"/>
        </w:rPr>
        <w:t>праздничничные</w:t>
      </w:r>
      <w:proofErr w:type="spellEnd"/>
      <w:r w:rsidR="00C50129">
        <w:rPr>
          <w:sz w:val="28"/>
          <w:szCs w:val="28"/>
        </w:rPr>
        <w:t xml:space="preserve"> дни)</w:t>
      </w:r>
      <w:r w:rsidRPr="006E691C">
        <w:rPr>
          <w:sz w:val="28"/>
          <w:szCs w:val="28"/>
        </w:rPr>
        <w:t xml:space="preserve"> по адресу: г. Новокузнецк, </w:t>
      </w:r>
      <w:r w:rsidR="00C50129">
        <w:rPr>
          <w:sz w:val="28"/>
          <w:szCs w:val="28"/>
        </w:rPr>
        <w:t xml:space="preserve">              </w:t>
      </w:r>
      <w:bookmarkStart w:id="0" w:name="_GoBack"/>
      <w:bookmarkEnd w:id="0"/>
      <w:r w:rsidRPr="006E691C">
        <w:rPr>
          <w:sz w:val="28"/>
          <w:szCs w:val="28"/>
        </w:rPr>
        <w:t>ул. Сеченова, 25, кабинет 53</w:t>
      </w:r>
      <w:r w:rsidR="00ED34CD">
        <w:rPr>
          <w:sz w:val="28"/>
          <w:szCs w:val="28"/>
        </w:rPr>
        <w:t xml:space="preserve">, тел. </w:t>
      </w:r>
      <w:r w:rsidR="00303AA6">
        <w:rPr>
          <w:sz w:val="28"/>
          <w:szCs w:val="28"/>
        </w:rPr>
        <w:t>(3843) 320823</w:t>
      </w:r>
      <w:r w:rsidRPr="006E691C">
        <w:rPr>
          <w:sz w:val="28"/>
          <w:szCs w:val="28"/>
        </w:rPr>
        <w:t>.</w:t>
      </w:r>
    </w:p>
    <w:p w:rsidR="00540E3F" w:rsidRPr="006E691C" w:rsidRDefault="00540E3F" w:rsidP="006E691C">
      <w:pPr>
        <w:pStyle w:val="a3"/>
        <w:ind w:firstLine="567"/>
        <w:jc w:val="both"/>
        <w:rPr>
          <w:sz w:val="28"/>
          <w:szCs w:val="28"/>
        </w:rPr>
      </w:pPr>
      <w:r w:rsidRPr="006E691C">
        <w:rPr>
          <w:sz w:val="28"/>
          <w:szCs w:val="28"/>
        </w:rPr>
        <w:lastRenderedPageBreak/>
        <w:t>При внесении предложений по кандидатурам в состав участковой избирательной комиссии необходимо представить следующие документы.</w:t>
      </w:r>
    </w:p>
    <w:p w:rsidR="00540E3F" w:rsidRPr="006E691C" w:rsidRDefault="00540E3F" w:rsidP="006E691C">
      <w:pPr>
        <w:pStyle w:val="a3"/>
        <w:ind w:firstLine="567"/>
        <w:jc w:val="both"/>
        <w:rPr>
          <w:sz w:val="28"/>
          <w:szCs w:val="28"/>
        </w:rPr>
      </w:pPr>
      <w:r w:rsidRPr="006E691C">
        <w:rPr>
          <w:sz w:val="28"/>
          <w:szCs w:val="28"/>
        </w:rPr>
        <w:t>Для политических партий, их региональных отделений, иных структурных подразделений:</w:t>
      </w:r>
    </w:p>
    <w:p w:rsidR="00540E3F" w:rsidRPr="006E691C" w:rsidRDefault="00540E3F" w:rsidP="006E691C">
      <w:pPr>
        <w:pStyle w:val="a3"/>
        <w:ind w:firstLine="567"/>
        <w:jc w:val="both"/>
        <w:rPr>
          <w:sz w:val="28"/>
          <w:szCs w:val="28"/>
        </w:rPr>
      </w:pPr>
      <w:r w:rsidRPr="006E691C">
        <w:rPr>
          <w:sz w:val="28"/>
          <w:szCs w:val="28"/>
        </w:rPr>
        <w:t>а) 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предложений о кандидатурах в состав участковой избирательной комиссии, оформленное в соответствии с требованиями устава политической партии;</w:t>
      </w:r>
    </w:p>
    <w:p w:rsidR="00540E3F" w:rsidRPr="006E691C" w:rsidRDefault="00540E3F" w:rsidP="006E691C">
      <w:pPr>
        <w:pStyle w:val="a3"/>
        <w:ind w:firstLine="567"/>
        <w:jc w:val="both"/>
        <w:rPr>
          <w:sz w:val="28"/>
          <w:szCs w:val="28"/>
        </w:rPr>
      </w:pPr>
      <w:proofErr w:type="gramStart"/>
      <w:r w:rsidRPr="006E691C">
        <w:rPr>
          <w:sz w:val="28"/>
          <w:szCs w:val="28"/>
        </w:rPr>
        <w:t>б) 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–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состав участковой избирательной комиссии о делегировании указанных полномочий, оформленное в соответствии с требованиями устава.</w:t>
      </w:r>
      <w:proofErr w:type="gramEnd"/>
    </w:p>
    <w:p w:rsidR="00540E3F" w:rsidRPr="006E691C" w:rsidRDefault="00540E3F" w:rsidP="006E691C">
      <w:pPr>
        <w:pStyle w:val="a3"/>
        <w:ind w:firstLine="567"/>
        <w:jc w:val="both"/>
        <w:rPr>
          <w:sz w:val="28"/>
          <w:szCs w:val="28"/>
        </w:rPr>
      </w:pPr>
      <w:r w:rsidRPr="006E691C">
        <w:rPr>
          <w:sz w:val="28"/>
          <w:szCs w:val="28"/>
        </w:rPr>
        <w:t>Для иных общественных объединений:</w:t>
      </w:r>
    </w:p>
    <w:p w:rsidR="00540E3F" w:rsidRPr="006E691C" w:rsidRDefault="00540E3F" w:rsidP="006E691C">
      <w:pPr>
        <w:pStyle w:val="a3"/>
        <w:ind w:firstLine="567"/>
        <w:jc w:val="both"/>
        <w:rPr>
          <w:sz w:val="28"/>
          <w:szCs w:val="28"/>
        </w:rPr>
      </w:pPr>
      <w:r w:rsidRPr="006E691C">
        <w:rPr>
          <w:sz w:val="28"/>
          <w:szCs w:val="28"/>
        </w:rPr>
        <w:t>а)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объединения;</w:t>
      </w:r>
    </w:p>
    <w:p w:rsidR="00540E3F" w:rsidRPr="006E691C" w:rsidRDefault="00540E3F" w:rsidP="006E691C">
      <w:pPr>
        <w:pStyle w:val="a3"/>
        <w:ind w:firstLine="567"/>
        <w:jc w:val="both"/>
        <w:rPr>
          <w:sz w:val="28"/>
          <w:szCs w:val="28"/>
        </w:rPr>
      </w:pPr>
      <w:proofErr w:type="gramStart"/>
      <w:r w:rsidRPr="006E691C">
        <w:rPr>
          <w:sz w:val="28"/>
          <w:szCs w:val="28"/>
        </w:rPr>
        <w:t>б) решение полномочного (руководящего или иного) органа общественного объединения о внесении предложения о кандидатурах в состав участковой избирательной комиссии,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объединения;</w:t>
      </w:r>
      <w:proofErr w:type="gramEnd"/>
    </w:p>
    <w:p w:rsidR="00540E3F" w:rsidRPr="006E691C" w:rsidRDefault="00540E3F" w:rsidP="006E691C">
      <w:pPr>
        <w:pStyle w:val="a3"/>
        <w:ind w:firstLine="567"/>
        <w:jc w:val="both"/>
        <w:rPr>
          <w:sz w:val="28"/>
          <w:szCs w:val="28"/>
        </w:rPr>
      </w:pPr>
      <w:proofErr w:type="gramStart"/>
      <w:r w:rsidRPr="006E691C">
        <w:rPr>
          <w:sz w:val="28"/>
          <w:szCs w:val="28"/>
        </w:rPr>
        <w:t>в) 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пункте «б)» вопрос не урегулирован, –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предложения о кандидатурах в состав участковой избирательной комиссии, о делегировании таких полномочий и решение органа, которому делегированы эти полномочия, о</w:t>
      </w:r>
      <w:proofErr w:type="gramEnd"/>
      <w:r w:rsidRPr="006E691C">
        <w:rPr>
          <w:sz w:val="28"/>
          <w:szCs w:val="28"/>
        </w:rPr>
        <w:t xml:space="preserve"> </w:t>
      </w:r>
      <w:proofErr w:type="gramStart"/>
      <w:r w:rsidRPr="006E691C">
        <w:rPr>
          <w:sz w:val="28"/>
          <w:szCs w:val="28"/>
        </w:rPr>
        <w:t>внесении</w:t>
      </w:r>
      <w:proofErr w:type="gramEnd"/>
      <w:r w:rsidRPr="006E691C">
        <w:rPr>
          <w:sz w:val="28"/>
          <w:szCs w:val="28"/>
        </w:rPr>
        <w:t xml:space="preserve"> предложений в состав участковой избирательной комиссии.</w:t>
      </w:r>
    </w:p>
    <w:p w:rsidR="00540E3F" w:rsidRPr="006E691C" w:rsidRDefault="00540E3F" w:rsidP="006E691C">
      <w:pPr>
        <w:pStyle w:val="a3"/>
        <w:ind w:firstLine="567"/>
        <w:jc w:val="both"/>
        <w:rPr>
          <w:sz w:val="28"/>
          <w:szCs w:val="28"/>
        </w:rPr>
      </w:pPr>
      <w:r w:rsidRPr="006E691C">
        <w:rPr>
          <w:sz w:val="28"/>
          <w:szCs w:val="28"/>
        </w:rPr>
        <w:lastRenderedPageBreak/>
        <w:t>Для иных субъектов права внесения кандидатур в состав участковой избирательной комиссии:</w:t>
      </w:r>
    </w:p>
    <w:p w:rsidR="00540E3F" w:rsidRPr="006E691C" w:rsidRDefault="00540E3F" w:rsidP="006E691C">
      <w:pPr>
        <w:pStyle w:val="a3"/>
        <w:ind w:firstLine="567"/>
        <w:jc w:val="both"/>
        <w:rPr>
          <w:sz w:val="28"/>
          <w:szCs w:val="28"/>
        </w:rPr>
      </w:pPr>
      <w:r w:rsidRPr="006E691C">
        <w:rPr>
          <w:sz w:val="28"/>
          <w:szCs w:val="28"/>
        </w:rPr>
        <w:t>Решение представительного органа муниципального образования, собрания избирателей по месту жительства, работы, службы, учебы.</w:t>
      </w:r>
    </w:p>
    <w:p w:rsidR="00540E3F" w:rsidRPr="006E691C" w:rsidRDefault="00540E3F" w:rsidP="006E691C">
      <w:pPr>
        <w:pStyle w:val="a3"/>
        <w:ind w:firstLine="567"/>
        <w:jc w:val="both"/>
        <w:rPr>
          <w:sz w:val="28"/>
          <w:szCs w:val="28"/>
        </w:rPr>
      </w:pPr>
      <w:r w:rsidRPr="006E691C">
        <w:rPr>
          <w:sz w:val="28"/>
          <w:szCs w:val="28"/>
        </w:rPr>
        <w:t>Кроме того, субъектами права внесения кандидатур должны быть представлены:</w:t>
      </w:r>
    </w:p>
    <w:p w:rsidR="00540E3F" w:rsidRPr="006E691C" w:rsidRDefault="00540E3F" w:rsidP="006E691C">
      <w:pPr>
        <w:pStyle w:val="a3"/>
        <w:ind w:firstLine="567"/>
        <w:jc w:val="both"/>
        <w:rPr>
          <w:sz w:val="28"/>
          <w:szCs w:val="28"/>
        </w:rPr>
      </w:pPr>
      <w:r w:rsidRPr="006E691C">
        <w:rPr>
          <w:sz w:val="28"/>
          <w:szCs w:val="28"/>
        </w:rPr>
        <w:t>а) две фотографии лица, предлагаемого в состав участковой избирательной комиссии, размером 3x4 см (без уголка);</w:t>
      </w:r>
    </w:p>
    <w:p w:rsidR="00540E3F" w:rsidRPr="006E691C" w:rsidRDefault="00540E3F" w:rsidP="006E691C">
      <w:pPr>
        <w:pStyle w:val="a3"/>
        <w:ind w:firstLine="567"/>
        <w:jc w:val="both"/>
        <w:rPr>
          <w:sz w:val="28"/>
          <w:szCs w:val="28"/>
        </w:rPr>
      </w:pPr>
      <w:r w:rsidRPr="006E691C">
        <w:rPr>
          <w:sz w:val="28"/>
          <w:szCs w:val="28"/>
        </w:rPr>
        <w:t>б) письменное согласие гражданина Российской Федерации на его назначение в состав участковой избирательной комиссии;</w:t>
      </w:r>
    </w:p>
    <w:p w:rsidR="00540E3F" w:rsidRPr="006E691C" w:rsidRDefault="00540E3F" w:rsidP="006E691C">
      <w:pPr>
        <w:pStyle w:val="a3"/>
        <w:ind w:firstLine="567"/>
        <w:jc w:val="both"/>
        <w:rPr>
          <w:sz w:val="28"/>
          <w:szCs w:val="28"/>
        </w:rPr>
      </w:pPr>
      <w:r w:rsidRPr="006E691C">
        <w:rPr>
          <w:sz w:val="28"/>
          <w:szCs w:val="28"/>
        </w:rPr>
        <w:t>в)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участковой избирательной комиссии;</w:t>
      </w:r>
    </w:p>
    <w:p w:rsidR="00540E3F" w:rsidRPr="006E691C" w:rsidRDefault="00540E3F" w:rsidP="006E691C">
      <w:pPr>
        <w:pStyle w:val="a3"/>
        <w:ind w:firstLine="567"/>
        <w:jc w:val="both"/>
        <w:rPr>
          <w:sz w:val="28"/>
          <w:szCs w:val="28"/>
        </w:rPr>
      </w:pPr>
      <w:proofErr w:type="gramStart"/>
      <w:r w:rsidRPr="006E691C">
        <w:rPr>
          <w:sz w:val="28"/>
          <w:szCs w:val="28"/>
        </w:rPr>
        <w:t>г) копия документа лица, кандидатура которого предложена в состав участковой избирательной комиссии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–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</w:t>
      </w:r>
      <w:proofErr w:type="gramEnd"/>
      <w:r w:rsidRPr="006E691C">
        <w:rPr>
          <w:sz w:val="28"/>
          <w:szCs w:val="28"/>
        </w:rPr>
        <w:t>, учащийся (с указанием наименования учебного заведения), домохозяйка, временно неработающий). Документальным подтверждением статуса домохозяйки (домохозяина) может служить трудовая книжка с отметкой о последнем месте работы и соответствующее личное заявление с указанием статуса домохозяйки (домохозяина) либо только заявление.</w:t>
      </w:r>
    </w:p>
    <w:p w:rsidR="00540E3F" w:rsidRPr="006E691C" w:rsidRDefault="00540E3F" w:rsidP="006E691C">
      <w:pPr>
        <w:pStyle w:val="a3"/>
        <w:ind w:firstLine="567"/>
        <w:jc w:val="both"/>
        <w:rPr>
          <w:sz w:val="28"/>
          <w:szCs w:val="28"/>
        </w:rPr>
      </w:pPr>
      <w:r w:rsidRPr="006E691C">
        <w:rPr>
          <w:sz w:val="28"/>
          <w:szCs w:val="28"/>
        </w:rPr>
        <w:t xml:space="preserve">Заседание территориальной избирательной комиссии Новокузнецкого муниципального района по вопросам формирования участковых избирательных  комиссий  состоится </w:t>
      </w:r>
      <w:r w:rsidR="006E691C">
        <w:rPr>
          <w:sz w:val="28"/>
          <w:szCs w:val="28"/>
        </w:rPr>
        <w:t>8</w:t>
      </w:r>
      <w:r w:rsidRPr="006E691C">
        <w:rPr>
          <w:sz w:val="28"/>
          <w:szCs w:val="28"/>
        </w:rPr>
        <w:t xml:space="preserve"> </w:t>
      </w:r>
      <w:r w:rsidR="006E691C">
        <w:rPr>
          <w:sz w:val="28"/>
          <w:szCs w:val="28"/>
        </w:rPr>
        <w:t>февраля</w:t>
      </w:r>
      <w:r w:rsidRPr="006E691C">
        <w:rPr>
          <w:sz w:val="28"/>
          <w:szCs w:val="28"/>
        </w:rPr>
        <w:t xml:space="preserve">  201</w:t>
      </w:r>
      <w:r w:rsidR="006E691C">
        <w:rPr>
          <w:sz w:val="28"/>
          <w:szCs w:val="28"/>
        </w:rPr>
        <w:t>9</w:t>
      </w:r>
      <w:r w:rsidRPr="006E691C">
        <w:rPr>
          <w:sz w:val="28"/>
          <w:szCs w:val="28"/>
        </w:rPr>
        <w:t xml:space="preserve"> года в 1</w:t>
      </w:r>
      <w:r w:rsidR="006E691C">
        <w:rPr>
          <w:sz w:val="28"/>
          <w:szCs w:val="28"/>
        </w:rPr>
        <w:t>5</w:t>
      </w:r>
      <w:r w:rsidRPr="006E691C">
        <w:rPr>
          <w:sz w:val="28"/>
          <w:szCs w:val="28"/>
        </w:rPr>
        <w:t xml:space="preserve"> часов 00 минут по адресу: г. Новокузнецк, ул. Сеченова, 25, кабинет 53.</w:t>
      </w:r>
    </w:p>
    <w:p w:rsidR="00540E3F" w:rsidRPr="006E691C" w:rsidRDefault="00540E3F" w:rsidP="00540E3F">
      <w:pPr>
        <w:pStyle w:val="a3"/>
        <w:jc w:val="center"/>
        <w:rPr>
          <w:sz w:val="28"/>
          <w:szCs w:val="28"/>
        </w:rPr>
      </w:pPr>
      <w:r w:rsidRPr="006E691C">
        <w:rPr>
          <w:rStyle w:val="a4"/>
          <w:sz w:val="28"/>
          <w:szCs w:val="28"/>
        </w:rPr>
        <w:t>   Территориальная избирательная комиссия Новокузнецкого муниципального района</w:t>
      </w:r>
    </w:p>
    <w:sectPr w:rsidR="00540E3F" w:rsidRPr="006E6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618"/>
    <w:rsid w:val="00046760"/>
    <w:rsid w:val="00303AA6"/>
    <w:rsid w:val="00540E3F"/>
    <w:rsid w:val="00617B53"/>
    <w:rsid w:val="006E691C"/>
    <w:rsid w:val="00A90618"/>
    <w:rsid w:val="00AA1EE4"/>
    <w:rsid w:val="00C50129"/>
    <w:rsid w:val="00CF54C7"/>
    <w:rsid w:val="00ED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0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0E3F"/>
    <w:rPr>
      <w:b/>
      <w:bCs/>
    </w:rPr>
  </w:style>
  <w:style w:type="character" w:styleId="a5">
    <w:name w:val="Hyperlink"/>
    <w:basedOn w:val="a0"/>
    <w:uiPriority w:val="99"/>
    <w:semiHidden/>
    <w:unhideWhenUsed/>
    <w:rsid w:val="00540E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0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0E3F"/>
    <w:rPr>
      <w:b/>
      <w:bCs/>
    </w:rPr>
  </w:style>
  <w:style w:type="character" w:styleId="a5">
    <w:name w:val="Hyperlink"/>
    <w:basedOn w:val="a0"/>
    <w:uiPriority w:val="99"/>
    <w:semiHidden/>
    <w:unhideWhenUsed/>
    <w:rsid w:val="00540E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7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3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Бессонов Владислав Владимирович</dc:creator>
  <cp:lastModifiedBy>134</cp:lastModifiedBy>
  <cp:revision>3</cp:revision>
  <cp:lastPrinted>2019-01-18T09:34:00Z</cp:lastPrinted>
  <dcterms:created xsi:type="dcterms:W3CDTF">2019-01-21T02:35:00Z</dcterms:created>
  <dcterms:modified xsi:type="dcterms:W3CDTF">2019-01-21T02:36:00Z</dcterms:modified>
</cp:coreProperties>
</file>