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1247E6" w:rsidRPr="001247E6" w:rsidTr="000C75F5">
        <w:tc>
          <w:tcPr>
            <w:tcW w:w="9210" w:type="dxa"/>
          </w:tcPr>
          <w:p w:rsidR="001247E6" w:rsidRPr="001247E6" w:rsidRDefault="001247E6" w:rsidP="001247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47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Выборы депутатов Совета народных депутатов</w:t>
            </w:r>
          </w:p>
          <w:p w:rsidR="001247E6" w:rsidRPr="001247E6" w:rsidRDefault="001247E6" w:rsidP="001247E6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1247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Ижморского</w:t>
            </w:r>
            <w:proofErr w:type="spellEnd"/>
            <w:r w:rsidRPr="001247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муниципального округа второго созыва</w:t>
            </w:r>
          </w:p>
          <w:p w:rsidR="001247E6" w:rsidRPr="001247E6" w:rsidRDefault="001247E6" w:rsidP="001247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1247E6" w:rsidRPr="001247E6" w:rsidRDefault="001247E6" w:rsidP="001247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1247E6" w:rsidRPr="001247E6" w:rsidTr="000C75F5">
        <w:tc>
          <w:tcPr>
            <w:tcW w:w="9210" w:type="dxa"/>
          </w:tcPr>
          <w:p w:rsidR="001247E6" w:rsidRPr="001247E6" w:rsidRDefault="001247E6" w:rsidP="001247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47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ТЕРРИТОРИАЛЬНАЯ ИЗБИРАТЕЛЬНАЯ КОМИССИЯ</w:t>
            </w:r>
          </w:p>
          <w:p w:rsidR="001247E6" w:rsidRPr="001247E6" w:rsidRDefault="001247E6" w:rsidP="001247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47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ИЖМОРСКОГО МУНИЦИПАЛЬНОГО ОКРУГА </w:t>
            </w:r>
          </w:p>
          <w:p w:rsidR="001247E6" w:rsidRPr="001247E6" w:rsidRDefault="001247E6" w:rsidP="001247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1247E6" w:rsidRPr="001247E6" w:rsidRDefault="001247E6" w:rsidP="001247E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color w:val="000000"/>
          <w:spacing w:val="60"/>
          <w:sz w:val="28"/>
          <w:szCs w:val="28"/>
          <w:lang w:eastAsia="ru-RU"/>
        </w:rPr>
      </w:pPr>
      <w:r w:rsidRPr="001247E6">
        <w:rPr>
          <w:rFonts w:ascii="Times New Roman" w:eastAsia="Calibri" w:hAnsi="Times New Roman" w:cs="Times New Roman"/>
          <w:b/>
          <w:color w:val="000000"/>
          <w:spacing w:val="60"/>
          <w:sz w:val="28"/>
          <w:szCs w:val="28"/>
          <w:lang w:eastAsia="ru-RU"/>
        </w:rPr>
        <w:t>РЕШЕНИЕ</w:t>
      </w: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9781"/>
      </w:tblGrid>
      <w:tr w:rsidR="001247E6" w:rsidRPr="001247E6" w:rsidTr="000C75F5">
        <w:trPr>
          <w:trHeight w:val="802"/>
        </w:trPr>
        <w:tc>
          <w:tcPr>
            <w:tcW w:w="9781" w:type="dxa"/>
          </w:tcPr>
          <w:tbl>
            <w:tblPr>
              <w:tblW w:w="0" w:type="auto"/>
              <w:jc w:val="center"/>
              <w:tblLook w:val="00A0" w:firstRow="1" w:lastRow="0" w:firstColumn="1" w:lastColumn="0" w:noHBand="0" w:noVBand="0"/>
            </w:tblPr>
            <w:tblGrid>
              <w:gridCol w:w="3089"/>
              <w:gridCol w:w="3102"/>
              <w:gridCol w:w="448"/>
              <w:gridCol w:w="1486"/>
              <w:gridCol w:w="1332"/>
            </w:tblGrid>
            <w:tr w:rsidR="001247E6" w:rsidRPr="001247E6" w:rsidTr="000C75F5">
              <w:trPr>
                <w:jc w:val="center"/>
              </w:trPr>
              <w:tc>
                <w:tcPr>
                  <w:tcW w:w="308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247E6" w:rsidRPr="001247E6" w:rsidRDefault="001247E6" w:rsidP="001247E6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1247E6"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  <w:lang w:eastAsia="ru-RU"/>
                    </w:rPr>
                    <w:t>09.09.2024</w:t>
                  </w:r>
                </w:p>
              </w:tc>
              <w:tc>
                <w:tcPr>
                  <w:tcW w:w="3102" w:type="dxa"/>
                  <w:shd w:val="clear" w:color="auto" w:fill="auto"/>
                </w:tcPr>
                <w:p w:rsidR="001247E6" w:rsidRPr="001247E6" w:rsidRDefault="001247E6" w:rsidP="001247E6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266" w:type="dxa"/>
                  <w:gridSpan w:val="3"/>
                  <w:shd w:val="clear" w:color="auto" w:fill="auto"/>
                </w:tcPr>
                <w:p w:rsidR="001247E6" w:rsidRPr="001247E6" w:rsidRDefault="001247E6" w:rsidP="001247E6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1247E6"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      </w:t>
                  </w:r>
                  <w:r w:rsidRPr="001247E6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№ 135</w:t>
                  </w:r>
                </w:p>
              </w:tc>
            </w:tr>
            <w:tr w:rsidR="001247E6" w:rsidRPr="001247E6" w:rsidTr="000C75F5">
              <w:trPr>
                <w:jc w:val="center"/>
              </w:trPr>
              <w:tc>
                <w:tcPr>
                  <w:tcW w:w="308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1247E6" w:rsidRPr="001247E6" w:rsidRDefault="001247E6" w:rsidP="001247E6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  <w:vertAlign w:val="superscript"/>
                      <w:lang w:eastAsia="ru-RU"/>
                    </w:rPr>
                  </w:pPr>
                </w:p>
              </w:tc>
              <w:tc>
                <w:tcPr>
                  <w:tcW w:w="310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247E6" w:rsidRPr="001247E6" w:rsidRDefault="001247E6" w:rsidP="001247E6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1247E6"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  <w:lang w:eastAsia="ru-RU"/>
                    </w:rPr>
                    <w:t>Пгт</w:t>
                  </w:r>
                  <w:proofErr w:type="spellEnd"/>
                  <w:r w:rsidRPr="001247E6"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. </w:t>
                  </w:r>
                  <w:proofErr w:type="spellStart"/>
                  <w:r w:rsidRPr="001247E6"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  <w:lang w:eastAsia="ru-RU"/>
                    </w:rPr>
                    <w:t>Ижморский</w:t>
                  </w:r>
                  <w:proofErr w:type="spellEnd"/>
                </w:p>
              </w:tc>
              <w:tc>
                <w:tcPr>
                  <w:tcW w:w="448" w:type="dxa"/>
                  <w:shd w:val="clear" w:color="auto" w:fill="auto"/>
                </w:tcPr>
                <w:p w:rsidR="001247E6" w:rsidRPr="001247E6" w:rsidRDefault="001247E6" w:rsidP="001247E6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86" w:type="dxa"/>
                  <w:shd w:val="clear" w:color="auto" w:fill="auto"/>
                </w:tcPr>
                <w:p w:rsidR="001247E6" w:rsidRPr="001247E6" w:rsidRDefault="001247E6" w:rsidP="001247E6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32" w:type="dxa"/>
                  <w:shd w:val="clear" w:color="auto" w:fill="auto"/>
                </w:tcPr>
                <w:p w:rsidR="001247E6" w:rsidRPr="001247E6" w:rsidRDefault="001247E6" w:rsidP="001247E6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1247E6" w:rsidRPr="001247E6" w:rsidRDefault="001247E6" w:rsidP="001247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</w:tbl>
    <w:p w:rsidR="001247E6" w:rsidRPr="001247E6" w:rsidRDefault="001247E6" w:rsidP="001247E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4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результатах выборов депутатов Совета народных депутатов </w:t>
      </w:r>
      <w:proofErr w:type="spellStart"/>
      <w:r w:rsidRPr="00124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Ижморского</w:t>
      </w:r>
      <w:proofErr w:type="spellEnd"/>
      <w:r w:rsidRPr="00124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округа второго созыва</w:t>
      </w:r>
    </w:p>
    <w:p w:rsidR="001247E6" w:rsidRPr="001247E6" w:rsidRDefault="001247E6" w:rsidP="001247E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4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единому избирательному округу</w:t>
      </w:r>
    </w:p>
    <w:p w:rsidR="001247E6" w:rsidRPr="001247E6" w:rsidRDefault="001247E6" w:rsidP="001247E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47E6" w:rsidRPr="001247E6" w:rsidRDefault="001247E6" w:rsidP="001247E6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16, 87 Закона Кемеровской области от 30 мая 2011 года № 54-ОЗ «О выборах в органы местного самоуправления в Кемеровской области – Кузбассе», на основании протокола территориальной избирательной комиссии </w:t>
      </w:r>
      <w:proofErr w:type="spellStart"/>
      <w:r w:rsidRPr="001247E6">
        <w:rPr>
          <w:rFonts w:ascii="Times New Roman" w:eastAsia="Times New Roman" w:hAnsi="Times New Roman" w:cs="Times New Roman"/>
          <w:sz w:val="28"/>
          <w:szCs w:val="28"/>
          <w:lang w:eastAsia="ru-RU"/>
        </w:rPr>
        <w:t>Ижморского</w:t>
      </w:r>
      <w:proofErr w:type="spellEnd"/>
      <w:r w:rsidRPr="00124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о результатах выборов по единому избирательному округу территориальная избирательная комиссия </w:t>
      </w:r>
      <w:proofErr w:type="spellStart"/>
      <w:r w:rsidRPr="001247E6">
        <w:rPr>
          <w:rFonts w:ascii="Times New Roman" w:eastAsia="Times New Roman" w:hAnsi="Times New Roman" w:cs="Times New Roman"/>
          <w:sz w:val="28"/>
          <w:szCs w:val="28"/>
          <w:lang w:eastAsia="ru-RU"/>
        </w:rPr>
        <w:t>Ижморского</w:t>
      </w:r>
      <w:proofErr w:type="spellEnd"/>
      <w:r w:rsidRPr="00124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 </w:t>
      </w:r>
      <w:proofErr w:type="gramStart"/>
      <w:r w:rsidRPr="001247E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24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 а: </w:t>
      </w:r>
    </w:p>
    <w:p w:rsidR="001247E6" w:rsidRPr="001247E6" w:rsidRDefault="001247E6" w:rsidP="001247E6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1247E6" w:rsidRPr="001247E6" w:rsidRDefault="001247E6" w:rsidP="001247E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Признать выборы депутатов Совета народных депутатов </w:t>
      </w:r>
      <w:proofErr w:type="spellStart"/>
      <w:r w:rsidRPr="001247E6">
        <w:rPr>
          <w:rFonts w:ascii="Times New Roman" w:eastAsia="Times New Roman" w:hAnsi="Times New Roman" w:cs="Times New Roman"/>
          <w:sz w:val="28"/>
          <w:szCs w:val="28"/>
          <w:lang w:eastAsia="ru-RU"/>
        </w:rPr>
        <w:t>Ижморского</w:t>
      </w:r>
      <w:proofErr w:type="spellEnd"/>
      <w:r w:rsidRPr="00124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второго созыва по единому избирательному округу состоявшимися и действительными.</w:t>
      </w:r>
    </w:p>
    <w:p w:rsidR="001247E6" w:rsidRPr="001247E6" w:rsidRDefault="001247E6" w:rsidP="001247E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1247E6" w:rsidRPr="001247E6" w:rsidRDefault="001247E6" w:rsidP="001247E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Установить, что в Совет народных депутатов </w:t>
      </w:r>
      <w:proofErr w:type="spellStart"/>
      <w:r w:rsidRPr="001247E6">
        <w:rPr>
          <w:rFonts w:ascii="Times New Roman" w:eastAsia="Times New Roman" w:hAnsi="Times New Roman" w:cs="Times New Roman"/>
          <w:sz w:val="28"/>
          <w:szCs w:val="28"/>
          <w:lang w:eastAsia="ru-RU"/>
        </w:rPr>
        <w:t>Ижморского</w:t>
      </w:r>
      <w:proofErr w:type="spellEnd"/>
      <w:r w:rsidRPr="00124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по единому избирательному округу избрано 10 депутатов (список прилагается).</w:t>
      </w:r>
    </w:p>
    <w:p w:rsidR="001247E6" w:rsidRPr="001247E6" w:rsidRDefault="001247E6" w:rsidP="001247E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12"/>
          <w:szCs w:val="28"/>
          <w:lang w:eastAsia="ru-RU"/>
        </w:rPr>
      </w:pPr>
    </w:p>
    <w:p w:rsidR="001247E6" w:rsidRPr="001247E6" w:rsidRDefault="001247E6" w:rsidP="001247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124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Направить настоящее решение в Избирательную комиссию  Кемеровской области – Кузбасса для опубликования в официальном сетевом издании «Вестник Избирательной комиссии  Кемеровской области – Кузбасса», опубликовать настоящее решение в газете «Наша жизнь» и разместить на официальном сайте администрации </w:t>
      </w:r>
      <w:proofErr w:type="spellStart"/>
      <w:r w:rsidRPr="001247E6">
        <w:rPr>
          <w:rFonts w:ascii="Times New Roman" w:eastAsia="Times New Roman" w:hAnsi="Times New Roman" w:cs="Times New Roman"/>
          <w:sz w:val="28"/>
          <w:szCs w:val="28"/>
          <w:lang w:eastAsia="ru-RU"/>
        </w:rPr>
        <w:t>Ижморского</w:t>
      </w:r>
      <w:proofErr w:type="spellEnd"/>
      <w:r w:rsidRPr="00124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в информационно-телекоммуникационной сети «Интернет».</w:t>
      </w:r>
    </w:p>
    <w:p w:rsidR="001247E6" w:rsidRPr="001247E6" w:rsidRDefault="001247E6" w:rsidP="001247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7E6" w:rsidRPr="001247E6" w:rsidRDefault="001247E6" w:rsidP="001247E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Председатель </w:t>
      </w:r>
      <w:proofErr w:type="gramStart"/>
      <w:r w:rsidRPr="001247E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</w:t>
      </w:r>
      <w:proofErr w:type="gramEnd"/>
    </w:p>
    <w:p w:rsidR="001247E6" w:rsidRPr="001247E6" w:rsidRDefault="001247E6" w:rsidP="001247E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избирательной комиссии</w:t>
      </w:r>
    </w:p>
    <w:p w:rsidR="001247E6" w:rsidRPr="001247E6" w:rsidRDefault="001247E6" w:rsidP="001247E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247E6">
        <w:rPr>
          <w:rFonts w:ascii="Times New Roman" w:eastAsia="Times New Roman" w:hAnsi="Times New Roman" w:cs="Times New Roman"/>
          <w:sz w:val="28"/>
          <w:szCs w:val="28"/>
          <w:lang w:eastAsia="ru-RU"/>
        </w:rPr>
        <w:t>Ижморского</w:t>
      </w:r>
      <w:proofErr w:type="spellEnd"/>
      <w:r w:rsidRPr="00124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                                    </w:t>
      </w:r>
      <w:proofErr w:type="spellStart"/>
      <w:r w:rsidRPr="001247E6">
        <w:rPr>
          <w:rFonts w:ascii="Times New Roman" w:eastAsia="Times New Roman" w:hAnsi="Times New Roman" w:cs="Times New Roman"/>
          <w:sz w:val="28"/>
          <w:szCs w:val="28"/>
          <w:lang w:eastAsia="ru-RU"/>
        </w:rPr>
        <w:t>Чипигина</w:t>
      </w:r>
      <w:proofErr w:type="spellEnd"/>
      <w:r w:rsidRPr="00124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</w:t>
      </w:r>
    </w:p>
    <w:p w:rsidR="001247E6" w:rsidRPr="001247E6" w:rsidRDefault="001247E6" w:rsidP="001247E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1247E6" w:rsidRPr="001247E6" w:rsidRDefault="001247E6" w:rsidP="001247E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Секретарь </w:t>
      </w:r>
      <w:proofErr w:type="gramStart"/>
      <w:r w:rsidRPr="001247E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</w:t>
      </w:r>
      <w:proofErr w:type="gramEnd"/>
      <w:r w:rsidRPr="00124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47E6" w:rsidRPr="001247E6" w:rsidRDefault="001247E6" w:rsidP="001247E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избирательной комиссии</w:t>
      </w:r>
    </w:p>
    <w:p w:rsidR="0069211D" w:rsidRDefault="001247E6" w:rsidP="001247E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247E6">
        <w:rPr>
          <w:rFonts w:ascii="Times New Roman" w:eastAsia="Times New Roman" w:hAnsi="Times New Roman" w:cs="Times New Roman"/>
          <w:sz w:val="28"/>
          <w:szCs w:val="28"/>
          <w:lang w:eastAsia="ru-RU"/>
        </w:rPr>
        <w:t>Ижморского</w:t>
      </w:r>
      <w:proofErr w:type="spellEnd"/>
      <w:r w:rsidRPr="00124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                                    </w:t>
      </w:r>
      <w:proofErr w:type="spellStart"/>
      <w:r w:rsidRPr="001247E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Лангольф</w:t>
      </w:r>
      <w:proofErr w:type="spellEnd"/>
      <w:r w:rsidRPr="00124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Р.В.</w:t>
      </w:r>
    </w:p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</w:tblGrid>
      <w:tr w:rsidR="00652D1F" w:rsidRPr="00652D1F" w:rsidTr="000C75F5">
        <w:trPr>
          <w:trHeight w:val="1246"/>
        </w:trPr>
        <w:tc>
          <w:tcPr>
            <w:tcW w:w="4501" w:type="dxa"/>
          </w:tcPr>
          <w:p w:rsidR="00652D1F" w:rsidRPr="00652D1F" w:rsidRDefault="00652D1F" w:rsidP="00652D1F">
            <w:pPr>
              <w:spacing w:after="0"/>
              <w:rPr>
                <w:color w:val="000000" w:themeColor="text1"/>
                <w:sz w:val="24"/>
                <w:szCs w:val="24"/>
              </w:rPr>
            </w:pPr>
            <w:r w:rsidRPr="00652D1F">
              <w:rPr>
                <w:color w:val="000000" w:themeColor="text1"/>
                <w:sz w:val="24"/>
                <w:szCs w:val="24"/>
              </w:rPr>
              <w:lastRenderedPageBreak/>
              <w:t xml:space="preserve">           Приложение</w:t>
            </w:r>
          </w:p>
          <w:p w:rsidR="00652D1F" w:rsidRPr="00652D1F" w:rsidRDefault="00652D1F" w:rsidP="00652D1F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652D1F">
              <w:rPr>
                <w:color w:val="000000" w:themeColor="text1"/>
                <w:sz w:val="24"/>
                <w:szCs w:val="24"/>
              </w:rPr>
              <w:t xml:space="preserve">к решению территориальной </w:t>
            </w:r>
            <w:r w:rsidRPr="00652D1F">
              <w:rPr>
                <w:sz w:val="24"/>
                <w:szCs w:val="24"/>
              </w:rPr>
              <w:t xml:space="preserve">избирательной комиссии </w:t>
            </w:r>
            <w:proofErr w:type="spellStart"/>
            <w:r w:rsidRPr="00652D1F">
              <w:rPr>
                <w:sz w:val="24"/>
                <w:szCs w:val="24"/>
              </w:rPr>
              <w:t>Ижморского</w:t>
            </w:r>
            <w:proofErr w:type="spellEnd"/>
            <w:r w:rsidRPr="00652D1F">
              <w:rPr>
                <w:sz w:val="24"/>
                <w:szCs w:val="24"/>
              </w:rPr>
              <w:t xml:space="preserve"> муниципального округа</w:t>
            </w:r>
          </w:p>
          <w:p w:rsidR="00652D1F" w:rsidRPr="00652D1F" w:rsidRDefault="00652D1F" w:rsidP="00652D1F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652D1F">
              <w:rPr>
                <w:color w:val="000000" w:themeColor="text1"/>
                <w:sz w:val="24"/>
                <w:szCs w:val="24"/>
              </w:rPr>
              <w:t xml:space="preserve">от «09» сентября  2024 года № </w:t>
            </w:r>
            <w:r w:rsidRPr="00652D1F">
              <w:rPr>
                <w:sz w:val="24"/>
                <w:szCs w:val="24"/>
              </w:rPr>
              <w:t>135</w:t>
            </w:r>
          </w:p>
          <w:p w:rsidR="00652D1F" w:rsidRPr="00652D1F" w:rsidRDefault="00652D1F" w:rsidP="00652D1F">
            <w:pPr>
              <w:spacing w:after="0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652D1F" w:rsidRPr="00652D1F" w:rsidRDefault="00652D1F" w:rsidP="00652D1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2D1F" w:rsidRPr="00652D1F" w:rsidRDefault="00652D1F" w:rsidP="00652D1F">
      <w:pPr>
        <w:widowControl w:val="0"/>
        <w:tabs>
          <w:tab w:val="left" w:pos="476"/>
        </w:tabs>
        <w:overflowPunct w:val="0"/>
        <w:autoSpaceDE w:val="0"/>
        <w:autoSpaceDN w:val="0"/>
        <w:adjustRightInd w:val="0"/>
        <w:spacing w:after="0" w:line="240" w:lineRule="auto"/>
        <w:ind w:right="-4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2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Результаты выборов депутатов Совета народных депутатов </w:t>
      </w:r>
      <w:proofErr w:type="spellStart"/>
      <w:r w:rsidRPr="00652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Ижморского</w:t>
      </w:r>
      <w:proofErr w:type="spellEnd"/>
      <w:r w:rsidRPr="00652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округа второго созыва по единому избирательному округу</w:t>
      </w:r>
    </w:p>
    <w:p w:rsidR="00652D1F" w:rsidRPr="00652D1F" w:rsidRDefault="00652D1F" w:rsidP="00652D1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D1F" w:rsidRPr="00652D1F" w:rsidRDefault="00652D1F" w:rsidP="00652D1F">
      <w:pPr>
        <w:widowControl w:val="0"/>
        <w:tabs>
          <w:tab w:val="left" w:pos="476"/>
        </w:tabs>
        <w:overflowPunct w:val="0"/>
        <w:autoSpaceDE w:val="0"/>
        <w:autoSpaceDN w:val="0"/>
        <w:adjustRightInd w:val="0"/>
        <w:spacing w:after="0" w:line="240" w:lineRule="auto"/>
        <w:ind w:right="-4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79"/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5"/>
        <w:gridCol w:w="1874"/>
        <w:gridCol w:w="1418"/>
        <w:gridCol w:w="2958"/>
      </w:tblGrid>
      <w:tr w:rsidR="00652D1F" w:rsidRPr="00652D1F" w:rsidTr="000C75F5">
        <w:trPr>
          <w:trHeight w:val="2257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1F" w:rsidRPr="00652D1F" w:rsidRDefault="00652D1F" w:rsidP="00652D1F">
            <w:pPr>
              <w:overflowPunct w:val="0"/>
              <w:autoSpaceDE w:val="0"/>
              <w:autoSpaceDN w:val="0"/>
              <w:adjustRightInd w:val="0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D1F">
              <w:rPr>
                <w:rFonts w:ascii="Times New Roman" w:hAnsi="Times New Roman" w:cs="Times New Roman"/>
                <w:sz w:val="24"/>
                <w:szCs w:val="24"/>
              </w:rPr>
              <w:t xml:space="preserve">Число избирателей, принявших участие в выборах депутатов </w:t>
            </w:r>
            <w:r w:rsidRPr="00652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Совета народных депутатов </w:t>
            </w:r>
            <w:proofErr w:type="spellStart"/>
            <w:r w:rsidRPr="00652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Ижморского</w:t>
            </w:r>
            <w:proofErr w:type="spellEnd"/>
            <w:r w:rsidRPr="00652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</w:t>
            </w:r>
            <w:r w:rsidRPr="00652D1F">
              <w:rPr>
                <w:rFonts w:ascii="Times New Roman" w:hAnsi="Times New Roman" w:cs="Times New Roman"/>
                <w:sz w:val="24"/>
                <w:szCs w:val="24"/>
              </w:rPr>
              <w:t xml:space="preserve"> второго созыва по единому избирательному округу, и доля (в процентах) этого числа от числа избирателей, включенных в списки избирателей</w:t>
            </w:r>
          </w:p>
          <w:p w:rsidR="00652D1F" w:rsidRPr="00652D1F" w:rsidRDefault="00652D1F" w:rsidP="00652D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1F" w:rsidRPr="00652D1F" w:rsidRDefault="00652D1F" w:rsidP="00652D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D1F" w:rsidRPr="00652D1F" w:rsidRDefault="00652D1F" w:rsidP="00652D1F">
            <w:pPr>
              <w:overflowPunct w:val="0"/>
              <w:autoSpaceDE w:val="0"/>
              <w:autoSpaceDN w:val="0"/>
              <w:adjustRightInd w:val="0"/>
              <w:spacing w:before="28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5944 избирателей, что составляет 66,85 %</w:t>
            </w:r>
            <w:r w:rsidRPr="00652D1F">
              <w:rPr>
                <w:rFonts w:ascii="Times New Roman" w:hAnsi="Times New Roman" w:cs="Times New Roman"/>
                <w:sz w:val="24"/>
                <w:szCs w:val="24"/>
              </w:rPr>
              <w:t xml:space="preserve"> от числа избирателей, включенных в списки избирателей</w:t>
            </w:r>
          </w:p>
          <w:p w:rsidR="00652D1F" w:rsidRPr="00652D1F" w:rsidRDefault="00652D1F" w:rsidP="00652D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D1F" w:rsidRPr="00652D1F" w:rsidTr="000C75F5">
        <w:trPr>
          <w:trHeight w:val="488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1F" w:rsidRPr="00652D1F" w:rsidRDefault="00652D1F" w:rsidP="00652D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избирательного объединения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1F" w:rsidRPr="00652D1F" w:rsidRDefault="00652D1F" w:rsidP="00652D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1F">
              <w:rPr>
                <w:rFonts w:ascii="Times New Roman" w:hAnsi="Times New Roman" w:cs="Times New Roman"/>
                <w:sz w:val="24"/>
                <w:szCs w:val="24"/>
              </w:rPr>
              <w:t>Доля голосов  (в процентах), поданных за каждый список кандидатов, от числа избирателей, принявших участие в голосовании</w:t>
            </w:r>
          </w:p>
          <w:p w:rsidR="00652D1F" w:rsidRPr="00652D1F" w:rsidRDefault="00652D1F" w:rsidP="00652D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1F" w:rsidRPr="00652D1F" w:rsidRDefault="00652D1F" w:rsidP="00652D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 w:rsidRPr="00652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причитаю  </w:t>
            </w:r>
            <w:proofErr w:type="spellStart"/>
            <w:r w:rsidRPr="00652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</w:t>
            </w:r>
            <w:proofErr w:type="spellEnd"/>
            <w:proofErr w:type="gramEnd"/>
            <w:r w:rsidRPr="00652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мандатов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1F" w:rsidRPr="00652D1F" w:rsidRDefault="00652D1F" w:rsidP="00652D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D1F">
              <w:rPr>
                <w:rFonts w:ascii="Times New Roman" w:hAnsi="Times New Roman" w:cs="Times New Roman"/>
                <w:sz w:val="24"/>
                <w:szCs w:val="24"/>
              </w:rPr>
              <w:t xml:space="preserve">Фамилии, имена и отчества зарегистрированных кандидатов, избранных депутатами Совета народных депутатов </w:t>
            </w:r>
            <w:proofErr w:type="spellStart"/>
            <w:r w:rsidRPr="00652D1F">
              <w:rPr>
                <w:rFonts w:ascii="Times New Roman" w:hAnsi="Times New Roman" w:cs="Times New Roman"/>
                <w:sz w:val="24"/>
                <w:szCs w:val="24"/>
              </w:rPr>
              <w:t>Ижморского</w:t>
            </w:r>
            <w:proofErr w:type="spellEnd"/>
            <w:r w:rsidRPr="00652D1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округа, из каждого списка кандидатов, допущенного к распределению депутатских мандатов</w:t>
            </w:r>
          </w:p>
          <w:p w:rsidR="00652D1F" w:rsidRPr="00652D1F" w:rsidRDefault="00652D1F" w:rsidP="00652D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D1F" w:rsidRPr="00652D1F" w:rsidTr="000C75F5">
        <w:trPr>
          <w:trHeight w:val="1835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1F" w:rsidRPr="00652D1F" w:rsidRDefault="00652D1F" w:rsidP="00652D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Кузбасское региональное отделение Всероссийской политической партии «ЕДИНАЯ РОССИЯ»</w:t>
            </w:r>
          </w:p>
          <w:p w:rsidR="00652D1F" w:rsidRPr="00652D1F" w:rsidRDefault="00652D1F" w:rsidP="00652D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1F" w:rsidRPr="00652D1F" w:rsidRDefault="00652D1F" w:rsidP="00652D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88,67 %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1F" w:rsidRPr="00652D1F" w:rsidRDefault="00652D1F" w:rsidP="00652D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:rsidR="00652D1F" w:rsidRPr="00652D1F" w:rsidRDefault="00652D1F" w:rsidP="00652D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2D1F" w:rsidRPr="00652D1F" w:rsidRDefault="00652D1F" w:rsidP="00652D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2D1F" w:rsidRPr="00652D1F" w:rsidRDefault="00652D1F" w:rsidP="00652D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1F" w:rsidRPr="00652D1F" w:rsidRDefault="00652D1F" w:rsidP="00652D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652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Есен</w:t>
            </w:r>
            <w:proofErr w:type="spellEnd"/>
            <w:r w:rsidRPr="00652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Сергей Геннадьевич</w:t>
            </w:r>
          </w:p>
          <w:p w:rsidR="00652D1F" w:rsidRPr="00652D1F" w:rsidRDefault="00652D1F" w:rsidP="00652D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2D1F" w:rsidRPr="00652D1F" w:rsidRDefault="00652D1F" w:rsidP="00652D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2.Баев Александр Александрович</w:t>
            </w:r>
          </w:p>
          <w:p w:rsidR="00652D1F" w:rsidRPr="00652D1F" w:rsidRDefault="00652D1F" w:rsidP="00652D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2D1F" w:rsidRPr="00652D1F" w:rsidRDefault="00652D1F" w:rsidP="00652D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Гончарова Татьяна Геннадьевна</w:t>
            </w:r>
          </w:p>
          <w:p w:rsidR="00652D1F" w:rsidRPr="00652D1F" w:rsidRDefault="00652D1F" w:rsidP="00652D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2D1F" w:rsidRPr="00652D1F" w:rsidRDefault="00652D1F" w:rsidP="00652D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Бердышев Иван Владимирович</w:t>
            </w:r>
          </w:p>
          <w:p w:rsidR="00652D1F" w:rsidRPr="00652D1F" w:rsidRDefault="00652D1F" w:rsidP="00652D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2D1F" w:rsidRPr="00652D1F" w:rsidRDefault="00652D1F" w:rsidP="00652D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Жаворонкова Тамара  Леонидовна</w:t>
            </w:r>
          </w:p>
          <w:p w:rsidR="00652D1F" w:rsidRPr="00652D1F" w:rsidRDefault="00652D1F" w:rsidP="00652D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2D1F" w:rsidRPr="00652D1F" w:rsidRDefault="00652D1F" w:rsidP="00652D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Исаков Игорь </w:t>
            </w:r>
            <w:r w:rsidRPr="00652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Владимирович</w:t>
            </w:r>
          </w:p>
          <w:p w:rsidR="00652D1F" w:rsidRPr="00652D1F" w:rsidRDefault="00652D1F" w:rsidP="00652D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2D1F" w:rsidRPr="00652D1F" w:rsidRDefault="00652D1F" w:rsidP="00652D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</w:t>
            </w:r>
            <w:proofErr w:type="spellStart"/>
            <w:r w:rsidRPr="00652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Кирилева</w:t>
            </w:r>
            <w:proofErr w:type="spellEnd"/>
            <w:r w:rsidRPr="00652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2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Фирдания</w:t>
            </w:r>
            <w:proofErr w:type="spellEnd"/>
            <w:r w:rsidRPr="00652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2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Мансуровна</w:t>
            </w:r>
            <w:proofErr w:type="spellEnd"/>
          </w:p>
          <w:p w:rsidR="00652D1F" w:rsidRPr="00652D1F" w:rsidRDefault="00652D1F" w:rsidP="00652D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2D1F" w:rsidRPr="00652D1F" w:rsidRDefault="00652D1F" w:rsidP="00652D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Марков Станислав Владимирович</w:t>
            </w:r>
          </w:p>
          <w:p w:rsidR="00652D1F" w:rsidRPr="00652D1F" w:rsidRDefault="00652D1F" w:rsidP="00652D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2D1F" w:rsidRPr="00652D1F" w:rsidRDefault="00652D1F" w:rsidP="00652D1F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 </w:t>
            </w:r>
            <w:proofErr w:type="spellStart"/>
            <w:r w:rsidRPr="00652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Феолковская</w:t>
            </w:r>
            <w:proofErr w:type="spellEnd"/>
            <w:r w:rsidRPr="00652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Олеся Ивановна</w:t>
            </w:r>
          </w:p>
          <w:p w:rsidR="00652D1F" w:rsidRPr="00652D1F" w:rsidRDefault="00652D1F" w:rsidP="00652D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2D1F" w:rsidRPr="00652D1F" w:rsidTr="000C75F5">
        <w:trPr>
          <w:trHeight w:val="1833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1F" w:rsidRPr="00652D1F" w:rsidRDefault="00652D1F" w:rsidP="00652D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Региональное отделение Политической партии </w:t>
            </w:r>
          </w:p>
          <w:p w:rsidR="00652D1F" w:rsidRPr="00652D1F" w:rsidRDefault="00652D1F" w:rsidP="00652D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«КОММУНИСТИЧЕСКАЯ ПАРТИЯ РОССИЙСКОЙ ФЕДЕРАЦИИ» по Кемеровской области </w:t>
            </w:r>
            <w:proofErr w:type="gramStart"/>
            <w:r w:rsidRPr="00652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</w:t>
            </w:r>
            <w:proofErr w:type="gramEnd"/>
            <w:r w:rsidRPr="00652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узбассу</w:t>
            </w:r>
          </w:p>
          <w:p w:rsidR="00652D1F" w:rsidRPr="00652D1F" w:rsidRDefault="00652D1F" w:rsidP="00652D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1F" w:rsidRPr="00652D1F" w:rsidRDefault="00652D1F" w:rsidP="00652D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10,11%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1F" w:rsidRPr="00652D1F" w:rsidRDefault="00652D1F" w:rsidP="00652D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1F" w:rsidRPr="00652D1F" w:rsidRDefault="00652D1F" w:rsidP="00652D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. Богачев Роман Алексеевич</w:t>
            </w:r>
          </w:p>
        </w:tc>
      </w:tr>
      <w:tr w:rsidR="00652D1F" w:rsidRPr="00652D1F" w:rsidTr="000C75F5">
        <w:trPr>
          <w:trHeight w:val="1833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1F" w:rsidRPr="00652D1F" w:rsidRDefault="00652D1F" w:rsidP="00652D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Кемеровское региональное отделение Политической партии </w:t>
            </w:r>
          </w:p>
          <w:p w:rsidR="00652D1F" w:rsidRPr="00652D1F" w:rsidRDefault="00652D1F" w:rsidP="00652D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ЛДПР </w:t>
            </w:r>
            <w:r w:rsidRPr="00652D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«</w:t>
            </w:r>
            <w:r w:rsidRPr="00652D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Либерально-демократической партии России»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1F" w:rsidRPr="00652D1F" w:rsidRDefault="00652D1F" w:rsidP="00652D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0,27 %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1F" w:rsidRPr="00652D1F" w:rsidRDefault="00652D1F" w:rsidP="00652D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1F" w:rsidRPr="00652D1F" w:rsidRDefault="00652D1F" w:rsidP="00652D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652D1F" w:rsidRPr="00652D1F" w:rsidRDefault="00652D1F" w:rsidP="00652D1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D1F" w:rsidRPr="00652D1F" w:rsidRDefault="00652D1F" w:rsidP="00652D1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D1F" w:rsidRPr="00652D1F" w:rsidRDefault="00652D1F" w:rsidP="00652D1F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2D1F" w:rsidRPr="00652D1F" w:rsidRDefault="00652D1F" w:rsidP="00652D1F">
      <w:pPr>
        <w:widowControl w:val="0"/>
        <w:shd w:val="clear" w:color="auto" w:fill="FFFFFF"/>
        <w:tabs>
          <w:tab w:val="left" w:pos="1070"/>
        </w:tabs>
        <w:overflowPunct w:val="0"/>
        <w:autoSpaceDE w:val="0"/>
        <w:autoSpaceDN w:val="0"/>
        <w:adjustRightInd w:val="0"/>
        <w:spacing w:after="0" w:line="480" w:lineRule="exact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652D1F" w:rsidRPr="00652D1F" w:rsidRDefault="00652D1F" w:rsidP="00652D1F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2D1F" w:rsidRPr="00652D1F" w:rsidRDefault="00652D1F" w:rsidP="00652D1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D1F" w:rsidRPr="00652D1F" w:rsidRDefault="00652D1F" w:rsidP="00652D1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D1F" w:rsidRPr="00652D1F" w:rsidRDefault="00652D1F" w:rsidP="00652D1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D1F" w:rsidRPr="00652D1F" w:rsidRDefault="00652D1F" w:rsidP="00652D1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D1F" w:rsidRPr="00652D1F" w:rsidRDefault="00652D1F" w:rsidP="00652D1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D1F" w:rsidRPr="001247E6" w:rsidRDefault="00652D1F" w:rsidP="001247E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652D1F" w:rsidRPr="00124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42A"/>
    <w:rsid w:val="001247E6"/>
    <w:rsid w:val="00652D1F"/>
    <w:rsid w:val="0069211D"/>
    <w:rsid w:val="00D9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2D1F"/>
    <w:pPr>
      <w:overflowPunct w:val="0"/>
      <w:autoSpaceDE w:val="0"/>
      <w:autoSpaceDN w:val="0"/>
      <w:adjustRightInd w:val="0"/>
      <w:spacing w:after="6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2D1F"/>
    <w:pPr>
      <w:overflowPunct w:val="0"/>
      <w:autoSpaceDE w:val="0"/>
      <w:autoSpaceDN w:val="0"/>
      <w:adjustRightInd w:val="0"/>
      <w:spacing w:after="6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2995</Characters>
  <Application>Microsoft Office Word</Application>
  <DocSecurity>0</DocSecurity>
  <Lines>24</Lines>
  <Paragraphs>7</Paragraphs>
  <ScaleCrop>false</ScaleCrop>
  <Company>SPecialiST RePack</Company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2024-09-09T10:18:00Z</dcterms:created>
  <dcterms:modified xsi:type="dcterms:W3CDTF">2024-09-09T10:19:00Z</dcterms:modified>
</cp:coreProperties>
</file>