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000" w:firstRow="0" w:lastRow="0" w:firstColumn="0" w:lastColumn="0" w:noHBand="0" w:noVBand="0"/>
      </w:tblPr>
      <w:tblGrid>
        <w:gridCol w:w="4536"/>
        <w:gridCol w:w="4819"/>
      </w:tblGrid>
      <w:tr w:rsidR="00D86145" w:rsidRPr="00406948" w14:paraId="506EDBDC" w14:textId="77777777" w:rsidTr="003A5083">
        <w:tc>
          <w:tcPr>
            <w:tcW w:w="4664" w:type="dxa"/>
          </w:tcPr>
          <w:p w14:paraId="3617267D" w14:textId="77777777" w:rsidR="00D86145" w:rsidRPr="00406948" w:rsidRDefault="00D86145" w:rsidP="003A508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</w:tcPr>
          <w:p w14:paraId="312C662C" w14:textId="77777777" w:rsidR="00D86145" w:rsidRDefault="00D86145" w:rsidP="003A5083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587AE2" w14:textId="77777777" w:rsidR="00D86145" w:rsidRPr="00406948" w:rsidRDefault="00D86145" w:rsidP="003A508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«Приложение № 2</w:t>
            </w:r>
          </w:p>
        </w:tc>
      </w:tr>
      <w:tr w:rsidR="00D86145" w:rsidRPr="00406948" w14:paraId="396B089B" w14:textId="77777777" w:rsidTr="003A5083">
        <w:tc>
          <w:tcPr>
            <w:tcW w:w="4664" w:type="dxa"/>
          </w:tcPr>
          <w:p w14:paraId="47F563C2" w14:textId="77777777" w:rsidR="00D86145" w:rsidRPr="00406948" w:rsidRDefault="00D86145" w:rsidP="003A508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</w:tcPr>
          <w:p w14:paraId="2C00E557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</w:t>
            </w:r>
          </w:p>
        </w:tc>
      </w:tr>
      <w:tr w:rsidR="00D86145" w:rsidRPr="00406948" w14:paraId="43EEFC10" w14:textId="77777777" w:rsidTr="003A5083">
        <w:tc>
          <w:tcPr>
            <w:tcW w:w="4664" w:type="dxa"/>
          </w:tcPr>
          <w:p w14:paraId="5A35FF85" w14:textId="77777777" w:rsidR="00D86145" w:rsidRPr="00406948" w:rsidRDefault="00D86145" w:rsidP="003A5083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</w:tcPr>
          <w:p w14:paraId="649869A8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постановлением Избирательной комиссии Кемеровской области – Кузбасса </w:t>
            </w:r>
          </w:p>
          <w:p w14:paraId="461A31CA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 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 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 г. № 158/1176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  <w:p w14:paraId="75F4F177" w14:textId="77777777" w:rsidR="00D86145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(в редакции постановлени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50E04F53" w14:textId="77777777" w:rsidR="00D86145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</w:p>
          <w:p w14:paraId="48500EF9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Кемеровской области </w:t>
            </w:r>
            <w:r w:rsidRPr="00406948">
              <w:rPr>
                <w:rFonts w:ascii="Times New Roman" w:hAnsi="Times New Roman"/>
                <w:sz w:val="24"/>
                <w:szCs w:val="24"/>
              </w:rPr>
              <w:t>–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Кузбасса</w:t>
            </w:r>
          </w:p>
          <w:p w14:paraId="425B4EE8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 22 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ию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 № 167/1289</w:t>
            </w:r>
            <w:r w:rsidRPr="004069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7)</w:t>
            </w:r>
          </w:p>
        </w:tc>
      </w:tr>
      <w:tr w:rsidR="00D86145" w:rsidRPr="00406948" w14:paraId="5FB66DB2" w14:textId="77777777" w:rsidTr="003A5083">
        <w:tc>
          <w:tcPr>
            <w:tcW w:w="4664" w:type="dxa"/>
          </w:tcPr>
          <w:p w14:paraId="4248CD3A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06" w:type="dxa"/>
          </w:tcPr>
          <w:p w14:paraId="7DF5F49F" w14:textId="77777777" w:rsidR="00D86145" w:rsidRPr="00406948" w:rsidRDefault="00D86145" w:rsidP="003A5083">
            <w:pPr>
              <w:spacing w:after="0" w:line="240" w:lineRule="auto"/>
              <w:jc w:val="center"/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14:paraId="749B4244" w14:textId="77777777" w:rsidR="00D86145" w:rsidRDefault="00D86145" w:rsidP="00D86145">
      <w:pPr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14:paraId="034A2D88" w14:textId="77777777" w:rsidR="00D86145" w:rsidRPr="00406948" w:rsidRDefault="00D86145" w:rsidP="00D86145">
      <w:pPr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</w:p>
    <w:p w14:paraId="4FC17393" w14:textId="77777777" w:rsidR="00D86145" w:rsidRDefault="00D86145" w:rsidP="00D86145">
      <w:pPr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06948">
        <w:rPr>
          <w:rFonts w:ascii="Times New Roman" w:hAnsi="Times New Roman"/>
          <w:b/>
          <w:sz w:val="28"/>
          <w:szCs w:val="28"/>
          <w:lang w:eastAsia="ru-RU"/>
        </w:rPr>
        <w:t xml:space="preserve">Состав </w:t>
      </w:r>
      <w:r w:rsidRPr="004019EB">
        <w:rPr>
          <w:rFonts w:ascii="Times New Roman" w:hAnsi="Times New Roman"/>
          <w:b/>
          <w:sz w:val="28"/>
          <w:szCs w:val="28"/>
          <w:lang w:eastAsia="ru-RU"/>
        </w:rPr>
        <w:t>Рабочей групп</w:t>
      </w:r>
      <w:r>
        <w:rPr>
          <w:rFonts w:ascii="Times New Roman" w:hAnsi="Times New Roman"/>
          <w:b/>
          <w:sz w:val="28"/>
          <w:szCs w:val="28"/>
          <w:lang w:eastAsia="ru-RU"/>
        </w:rPr>
        <w:t>ы</w:t>
      </w:r>
      <w:r w:rsidRPr="004019EB">
        <w:rPr>
          <w:rFonts w:ascii="Times New Roman" w:hAnsi="Times New Roman"/>
          <w:b/>
          <w:sz w:val="28"/>
          <w:szCs w:val="28"/>
          <w:lang w:eastAsia="ru-RU"/>
        </w:rPr>
        <w:t xml:space="preserve"> Избирательн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ой комиссии </w:t>
      </w:r>
    </w:p>
    <w:p w14:paraId="4B7BBEF2" w14:textId="77777777" w:rsidR="00D86145" w:rsidRPr="00406948" w:rsidRDefault="00D86145" w:rsidP="00D86145">
      <w:pPr>
        <w:tabs>
          <w:tab w:val="left" w:pos="0"/>
        </w:tabs>
        <w:overflowPunct w:val="0"/>
        <w:autoSpaceDE w:val="0"/>
        <w:autoSpaceDN w:val="0"/>
        <w:adjustRightInd w:val="0"/>
        <w:spacing w:after="6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Кемеровской области </w:t>
      </w:r>
      <w:r w:rsidRPr="004019EB">
        <w:rPr>
          <w:rFonts w:ascii="Times New Roman" w:hAnsi="Times New Roman"/>
          <w:b/>
          <w:sz w:val="28"/>
          <w:szCs w:val="28"/>
          <w:lang w:eastAsia="ru-RU"/>
        </w:rPr>
        <w:t>– Кузбасса по обеспечению реализации избирательных прав граждан с инвалидностью</w:t>
      </w:r>
    </w:p>
    <w:p w14:paraId="65593403" w14:textId="77777777" w:rsidR="00D86145" w:rsidRPr="00281412" w:rsidRDefault="00D86145" w:rsidP="00D86145">
      <w:pPr>
        <w:tabs>
          <w:tab w:val="left" w:pos="2277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40694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9924" w:type="dxa"/>
        <w:tblInd w:w="-318" w:type="dxa"/>
        <w:tblLook w:val="01E0" w:firstRow="1" w:lastRow="1" w:firstColumn="1" w:lastColumn="1" w:noHBand="0" w:noVBand="0"/>
      </w:tblPr>
      <w:tblGrid>
        <w:gridCol w:w="4395"/>
        <w:gridCol w:w="5529"/>
      </w:tblGrid>
      <w:tr w:rsidR="00D86145" w:rsidRPr="00281412" w14:paraId="503AB514" w14:textId="77777777" w:rsidTr="003A5083">
        <w:tc>
          <w:tcPr>
            <w:tcW w:w="4395" w:type="dxa"/>
          </w:tcPr>
          <w:p w14:paraId="2A2D38B9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Руководитель Рабочей группы:</w:t>
            </w:r>
          </w:p>
          <w:p w14:paraId="23E5DEAF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49CB25F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Петрова</w:t>
            </w:r>
          </w:p>
          <w:p w14:paraId="4A73B556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Евгения Александровна</w:t>
            </w:r>
          </w:p>
        </w:tc>
        <w:tc>
          <w:tcPr>
            <w:tcW w:w="5529" w:type="dxa"/>
          </w:tcPr>
          <w:p w14:paraId="54008161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270379D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6123F8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заместитель председателя Избирательной комиссии Кемеровской области – Кузбасса</w:t>
            </w:r>
          </w:p>
          <w:p w14:paraId="551CE2E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3314B8D2" w14:textId="77777777" w:rsidTr="003A5083">
        <w:tc>
          <w:tcPr>
            <w:tcW w:w="4395" w:type="dxa"/>
          </w:tcPr>
          <w:p w14:paraId="77419A5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Заместитель руководителя Рабочей группы</w:t>
            </w: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529" w:type="dxa"/>
          </w:tcPr>
          <w:p w14:paraId="2ACA6F1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64E1E8F3" w14:textId="77777777" w:rsidTr="003A5083">
        <w:tc>
          <w:tcPr>
            <w:tcW w:w="4395" w:type="dxa"/>
          </w:tcPr>
          <w:p w14:paraId="3D03269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Суслова </w:t>
            </w:r>
          </w:p>
          <w:p w14:paraId="3CECEBBD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Анастасия Анатольевна</w:t>
            </w:r>
          </w:p>
          <w:p w14:paraId="681C8CE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529" w:type="dxa"/>
            <w:hideMark/>
          </w:tcPr>
          <w:p w14:paraId="2A571CB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член Избирательной комиссии Кемеровской области – Кузбасса на постоянной (штатной) основе</w:t>
            </w:r>
          </w:p>
          <w:p w14:paraId="6AF5704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12455493" w14:textId="77777777" w:rsidTr="003A5083">
        <w:trPr>
          <w:trHeight w:val="637"/>
        </w:trPr>
        <w:tc>
          <w:tcPr>
            <w:tcW w:w="4395" w:type="dxa"/>
            <w:hideMark/>
          </w:tcPr>
          <w:p w14:paraId="49B2AE49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Секретарь Рабочей группы:</w:t>
            </w:r>
          </w:p>
        </w:tc>
        <w:tc>
          <w:tcPr>
            <w:tcW w:w="5529" w:type="dxa"/>
          </w:tcPr>
          <w:p w14:paraId="66D4F19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0FBEF2CE" w14:textId="77777777" w:rsidTr="003A5083">
        <w:tc>
          <w:tcPr>
            <w:tcW w:w="4395" w:type="dxa"/>
          </w:tcPr>
          <w:p w14:paraId="08CA44A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Гриднева</w:t>
            </w:r>
          </w:p>
          <w:p w14:paraId="52B8657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Татьяна Владимировна </w:t>
            </w:r>
          </w:p>
        </w:tc>
        <w:tc>
          <w:tcPr>
            <w:tcW w:w="5529" w:type="dxa"/>
          </w:tcPr>
          <w:p w14:paraId="0718E21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консультант организационно-методического отдела Избирательной комиссии Кемеровской области – Кузбасса </w:t>
            </w:r>
          </w:p>
          <w:p w14:paraId="60A75D9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D86145" w:rsidRPr="00281412" w14:paraId="0925C7F2" w14:textId="77777777" w:rsidTr="003A5083">
        <w:trPr>
          <w:trHeight w:val="583"/>
        </w:trPr>
        <w:tc>
          <w:tcPr>
            <w:tcW w:w="4395" w:type="dxa"/>
            <w:hideMark/>
          </w:tcPr>
          <w:p w14:paraId="2B75871A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Члены Рабочей группы:</w:t>
            </w:r>
          </w:p>
        </w:tc>
        <w:tc>
          <w:tcPr>
            <w:tcW w:w="5529" w:type="dxa"/>
          </w:tcPr>
          <w:p w14:paraId="56CCC81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5CC154E5" w14:textId="77777777" w:rsidTr="003A5083">
        <w:trPr>
          <w:trHeight w:val="583"/>
        </w:trPr>
        <w:tc>
          <w:tcPr>
            <w:tcW w:w="4395" w:type="dxa"/>
          </w:tcPr>
          <w:p w14:paraId="0974465D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Андреева</w:t>
            </w:r>
          </w:p>
          <w:p w14:paraId="4CBC212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Светлана Александровна</w:t>
            </w:r>
          </w:p>
        </w:tc>
        <w:tc>
          <w:tcPr>
            <w:tcW w:w="5529" w:type="dxa"/>
          </w:tcPr>
          <w:p w14:paraId="68506D9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социальный координатор сектора по делам инвалидов Филиала Государственного фонда поддержки участников специальной военной операции «Защитники Отечества» по Кемеровской области – Кузбассу</w:t>
            </w:r>
          </w:p>
          <w:p w14:paraId="7089424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05A8487C" w14:textId="77777777" w:rsidTr="003A5083">
        <w:trPr>
          <w:trHeight w:val="583"/>
        </w:trPr>
        <w:tc>
          <w:tcPr>
            <w:tcW w:w="4395" w:type="dxa"/>
          </w:tcPr>
          <w:p w14:paraId="7FE2B59F" w14:textId="77777777" w:rsidR="00D86145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Борисов </w:t>
            </w:r>
          </w:p>
          <w:p w14:paraId="375E8C33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Василий Викторович</w:t>
            </w:r>
          </w:p>
        </w:tc>
        <w:tc>
          <w:tcPr>
            <w:tcW w:w="5529" w:type="dxa"/>
          </w:tcPr>
          <w:p w14:paraId="413548AF" w14:textId="77777777" w:rsidR="00D86145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уполномоченный по правам человека в Кемеровской области – Кузбассе</w:t>
            </w:r>
          </w:p>
          <w:p w14:paraId="3432385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34C04645" w14:textId="77777777" w:rsidTr="003A5083">
        <w:trPr>
          <w:trHeight w:val="583"/>
        </w:trPr>
        <w:tc>
          <w:tcPr>
            <w:tcW w:w="4395" w:type="dxa"/>
          </w:tcPr>
          <w:p w14:paraId="23F17F96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Дубкова </w:t>
            </w:r>
          </w:p>
          <w:p w14:paraId="02B85C5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Екатерина Алексеевна</w:t>
            </w:r>
          </w:p>
        </w:tc>
        <w:tc>
          <w:tcPr>
            <w:tcW w:w="5529" w:type="dxa"/>
          </w:tcPr>
          <w:p w14:paraId="75BBF81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управления по координации работы с ветеранами, участниками специальной военной операции и членами их семей Администрации Правительства Кузбасса</w:t>
            </w:r>
          </w:p>
          <w:p w14:paraId="472A16FA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433FD552" w14:textId="77777777" w:rsidTr="003A5083">
        <w:tc>
          <w:tcPr>
            <w:tcW w:w="4395" w:type="dxa"/>
          </w:tcPr>
          <w:p w14:paraId="4F54898D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Иванова</w:t>
            </w:r>
          </w:p>
          <w:p w14:paraId="792DC0CF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Анна Васильевна</w:t>
            </w:r>
          </w:p>
          <w:p w14:paraId="6B4AB630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529" w:type="dxa"/>
          </w:tcPr>
          <w:p w14:paraId="2C3C4C5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директор МБУ «Комплексный центр социального обслуживания населения Центрального района города Кемерово»</w:t>
            </w:r>
          </w:p>
          <w:p w14:paraId="20499E0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17025962" w14:textId="77777777" w:rsidTr="003A5083">
        <w:tc>
          <w:tcPr>
            <w:tcW w:w="4395" w:type="dxa"/>
          </w:tcPr>
          <w:p w14:paraId="02E78AC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7C39B8F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Захарчук </w:t>
            </w:r>
          </w:p>
          <w:p w14:paraId="76337751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Алла Вячеславовна</w:t>
            </w:r>
          </w:p>
        </w:tc>
        <w:tc>
          <w:tcPr>
            <w:tcW w:w="5529" w:type="dxa"/>
          </w:tcPr>
          <w:p w14:paraId="2F75625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54B75C2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председатель Кемеровской региональной</w:t>
            </w:r>
          </w:p>
          <w:p w14:paraId="7AF1637F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организации Общероссийской</w:t>
            </w:r>
          </w:p>
          <w:p w14:paraId="1982FF0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общественной организации</w:t>
            </w:r>
          </w:p>
          <w:p w14:paraId="517EFED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«Всероссийское общество инвалидов»</w:t>
            </w:r>
          </w:p>
          <w:p w14:paraId="10047B7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38B9D7F2" w14:textId="77777777" w:rsidTr="003A5083">
        <w:tc>
          <w:tcPr>
            <w:tcW w:w="4395" w:type="dxa"/>
          </w:tcPr>
          <w:p w14:paraId="502BB87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Карчина</w:t>
            </w:r>
            <w:proofErr w:type="spellEnd"/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3850084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Лариса Леонидовна</w:t>
            </w:r>
          </w:p>
        </w:tc>
        <w:tc>
          <w:tcPr>
            <w:tcW w:w="5529" w:type="dxa"/>
          </w:tcPr>
          <w:p w14:paraId="715AEA0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заместитель начальника управления установления пенсий отделения Фонда пенсионного и социального страхования Российской Федерации по Кемеровской области – Кузбассу </w:t>
            </w:r>
          </w:p>
          <w:p w14:paraId="47D10501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71CF1801" w14:textId="77777777" w:rsidTr="003A5083">
        <w:tc>
          <w:tcPr>
            <w:tcW w:w="4395" w:type="dxa"/>
          </w:tcPr>
          <w:p w14:paraId="4C9E3DE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Тихонов</w:t>
            </w:r>
          </w:p>
          <w:p w14:paraId="6DBA6CD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Михаил Викторович</w:t>
            </w:r>
          </w:p>
          <w:p w14:paraId="23EF23DE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hideMark/>
          </w:tcPr>
          <w:p w14:paraId="283FBD83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Pr="0028141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председател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ь</w:t>
            </w:r>
            <w:r w:rsidRPr="00281412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Региональной общественной организации Общероссийской общественной организации инвалидов «Всероссийское ордена Трудового Красного Знамени общества слепых» Кемеровской области –Кузбасса</w:t>
            </w:r>
          </w:p>
          <w:p w14:paraId="3056177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6145" w:rsidRPr="00281412" w14:paraId="49F61C44" w14:textId="77777777" w:rsidTr="003A5083">
        <w:tc>
          <w:tcPr>
            <w:tcW w:w="4395" w:type="dxa"/>
          </w:tcPr>
          <w:p w14:paraId="30D8CE2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Ларина </w:t>
            </w:r>
          </w:p>
          <w:p w14:paraId="0869AEAC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Людмила Васильевна</w:t>
            </w:r>
          </w:p>
        </w:tc>
        <w:tc>
          <w:tcPr>
            <w:tcW w:w="5529" w:type="dxa"/>
          </w:tcPr>
          <w:p w14:paraId="595EC3AA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отдела организации реабилитации и интеграции инвалидов Министерства социальной защиты населения Кемеровской области – Кузбасса</w:t>
            </w:r>
          </w:p>
          <w:p w14:paraId="2385400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66D56982" w14:textId="77777777" w:rsidTr="003A5083">
        <w:tc>
          <w:tcPr>
            <w:tcW w:w="4395" w:type="dxa"/>
          </w:tcPr>
          <w:p w14:paraId="01A740BD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Митряшин</w:t>
            </w:r>
            <w:proofErr w:type="spellEnd"/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086B329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Никита Александрович</w:t>
            </w:r>
          </w:p>
        </w:tc>
        <w:tc>
          <w:tcPr>
            <w:tcW w:w="5529" w:type="dxa"/>
          </w:tcPr>
          <w:p w14:paraId="1380402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член региональной общественной организации Кемеровской области – Кузбасса «Кузбасский союз ветеранов специальной военной операции»</w:t>
            </w:r>
          </w:p>
          <w:p w14:paraId="3A298B6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5565C298" w14:textId="77777777" w:rsidTr="003A5083">
        <w:tc>
          <w:tcPr>
            <w:tcW w:w="4395" w:type="dxa"/>
          </w:tcPr>
          <w:p w14:paraId="243D913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Мухортова </w:t>
            </w:r>
          </w:p>
          <w:p w14:paraId="68F8E7E2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Любовь Эдуардовна</w:t>
            </w:r>
          </w:p>
        </w:tc>
        <w:tc>
          <w:tcPr>
            <w:tcW w:w="5529" w:type="dxa"/>
          </w:tcPr>
          <w:p w14:paraId="2FE4C170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281412">
              <w:rPr>
                <w:rFonts w:ascii="TimesET" w:hAnsi="TimesET"/>
                <w:sz w:val="24"/>
                <w:szCs w:val="20"/>
                <w:lang w:eastAsia="ru-RU"/>
              </w:rPr>
              <w:t xml:space="preserve"> </w:t>
            </w: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заведующий социально-реабилитационным отделением МБУ «Комплексный центр социального обслуживания населения Заводского района города Кемерово»</w:t>
            </w:r>
          </w:p>
          <w:p w14:paraId="75DDB496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3D65D5E1" w14:textId="77777777" w:rsidTr="003A5083">
        <w:tc>
          <w:tcPr>
            <w:tcW w:w="4395" w:type="dxa"/>
          </w:tcPr>
          <w:p w14:paraId="3BE734D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Филимонова </w:t>
            </w:r>
          </w:p>
          <w:p w14:paraId="2FE2B3A2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Наталья Алексеевна </w:t>
            </w:r>
          </w:p>
        </w:tc>
        <w:tc>
          <w:tcPr>
            <w:tcW w:w="5529" w:type="dxa"/>
          </w:tcPr>
          <w:p w14:paraId="2712290B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директор Автономной некоммерческой организации «Региональный центр развития добровольчества «</w:t>
            </w:r>
            <w:proofErr w:type="spellStart"/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БлагоДарю</w:t>
            </w:r>
            <w:proofErr w:type="spellEnd"/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14:paraId="7EBD40A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86145" w:rsidRPr="00281412" w14:paraId="27E80DE9" w14:textId="77777777" w:rsidTr="003A5083">
        <w:tc>
          <w:tcPr>
            <w:tcW w:w="4395" w:type="dxa"/>
          </w:tcPr>
          <w:p w14:paraId="06CAEDC9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Широкова </w:t>
            </w:r>
          </w:p>
          <w:p w14:paraId="3210F1B7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Надежда Геннадьевна</w:t>
            </w:r>
          </w:p>
        </w:tc>
        <w:tc>
          <w:tcPr>
            <w:tcW w:w="5529" w:type="dxa"/>
          </w:tcPr>
          <w:p w14:paraId="4F15CE13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sz w:val="28"/>
                <w:szCs w:val="28"/>
                <w:lang w:eastAsia="ru-RU"/>
              </w:rPr>
              <w:t>- начальник юридического отдела Избирательной комиссии Кемеровской области – Кузбасса</w:t>
            </w:r>
          </w:p>
          <w:p w14:paraId="128F8B8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D86145" w:rsidRPr="00281412" w14:paraId="472B4A70" w14:textId="77777777" w:rsidTr="003A5083">
        <w:tc>
          <w:tcPr>
            <w:tcW w:w="4395" w:type="dxa"/>
          </w:tcPr>
          <w:p w14:paraId="0C6A7E03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Трантова</w:t>
            </w:r>
            <w:proofErr w:type="spellEnd"/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6C70EED0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Ирина Владимировна</w:t>
            </w:r>
          </w:p>
          <w:p w14:paraId="43868478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A94C072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</w:tcPr>
          <w:p w14:paraId="57A78884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8141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 председатель Кузбасского регионального отделения Общероссийской общественной организации инвалидов «Всероссийское общество глухих»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12D0525" w14:textId="77777777" w:rsidR="00D86145" w:rsidRPr="00281412" w:rsidRDefault="00D86145" w:rsidP="003A50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57AC2767" w14:textId="77777777" w:rsidR="000025F2" w:rsidRDefault="000025F2"/>
    <w:sectPr w:rsidR="00002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ET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45"/>
    <w:rsid w:val="000025F2"/>
    <w:rsid w:val="00667DB7"/>
    <w:rsid w:val="00C36F83"/>
    <w:rsid w:val="00D8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ABB2"/>
  <w15:chartTrackingRefBased/>
  <w15:docId w15:val="{B1C8CF52-F7C0-43D5-B792-69E71536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45"/>
    <w:pPr>
      <w:spacing w:after="200" w:line="276" w:lineRule="auto"/>
    </w:pPr>
    <w:rPr>
      <w:rFonts w:eastAsia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614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14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14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14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14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14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14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14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14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6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6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614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614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61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61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61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61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61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14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6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614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614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6145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8614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61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614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61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Stepanov</dc:creator>
  <cp:keywords/>
  <dc:description/>
  <cp:lastModifiedBy>Denis Stepanov</cp:lastModifiedBy>
  <cp:revision>1</cp:revision>
  <dcterms:created xsi:type="dcterms:W3CDTF">2026-07-22T07:37:00Z</dcterms:created>
  <dcterms:modified xsi:type="dcterms:W3CDTF">2026-07-22T07:38:00Z</dcterms:modified>
</cp:coreProperties>
</file>